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color w:val="006600"/>
          <w:sz w:val="28"/>
          <w:szCs w:val="28"/>
        </w:rPr>
        <w:id w:val="1192031858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  <w:r w:rsidRPr="00923DC6">
            <w:rPr>
              <w:noProof/>
              <w:color w:val="006600"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483F0BF4" wp14:editId="35BA5CAB">
                <wp:simplePos x="0" y="0"/>
                <wp:positionH relativeFrom="column">
                  <wp:posOffset>32113</wp:posOffset>
                </wp:positionH>
                <wp:positionV relativeFrom="paragraph">
                  <wp:posOffset>363</wp:posOffset>
                </wp:positionV>
                <wp:extent cx="2912745" cy="1423035"/>
                <wp:effectExtent l="0" t="0" r="1905" b="571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95" t="37936" r="46108" b="34877"/>
                        <a:stretch/>
                      </pic:blipFill>
                      <pic:spPr bwMode="auto">
                        <a:xfrm>
                          <a:off x="0" y="0"/>
                          <a:ext cx="2912745" cy="142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1447E3" w:rsidRPr="00923DC6" w:rsidRDefault="001447E3" w:rsidP="00AA77CA">
          <w:pPr>
            <w:spacing w:after="160" w:line="259" w:lineRule="auto"/>
            <w:ind w:right="141"/>
            <w:jc w:val="both"/>
            <w:rPr>
              <w:noProof/>
              <w:color w:val="006600"/>
              <w:sz w:val="2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both"/>
            <w:rPr>
              <w:b/>
              <w:noProof/>
              <w:color w:val="006600"/>
              <w:sz w:val="2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  <w:r w:rsidRPr="00923DC6">
            <w:rPr>
              <w:b/>
              <w:noProof/>
              <w:color w:val="006600"/>
              <w:sz w:val="48"/>
              <w:szCs w:val="28"/>
            </w:rPr>
            <w:t>ПЛАН РАБОТЫ</w:t>
          </w:r>
        </w:p>
        <w:p w:rsidR="001447E3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  <w:r w:rsidRPr="00923DC6">
            <w:rPr>
              <w:b/>
              <w:noProof/>
              <w:color w:val="006600"/>
              <w:sz w:val="48"/>
              <w:szCs w:val="28"/>
            </w:rPr>
            <w:t>БИБЛИОТЕКИ НОВОГО ПОКОЛЕНИЯ</w:t>
          </w: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  <w:r w:rsidRPr="00923DC6">
            <w:rPr>
              <w:b/>
              <w:noProof/>
              <w:color w:val="006600"/>
              <w:sz w:val="48"/>
              <w:szCs w:val="28"/>
            </w:rPr>
            <w:t>2020</w:t>
          </w: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48"/>
              <w:szCs w:val="28"/>
            </w:rPr>
          </w:pPr>
        </w:p>
        <w:p w:rsidR="00AA77CA" w:rsidRPr="00923DC6" w:rsidRDefault="00AA77CA" w:rsidP="00AA77CA">
          <w:pPr>
            <w:spacing w:after="160" w:line="259" w:lineRule="auto"/>
            <w:ind w:right="141"/>
            <w:rPr>
              <w:b/>
              <w:noProof/>
              <w:color w:val="006600"/>
              <w:sz w:val="48"/>
              <w:szCs w:val="28"/>
            </w:rPr>
          </w:pPr>
        </w:p>
        <w:p w:rsidR="001447E3" w:rsidRPr="00923DC6" w:rsidRDefault="00AA77CA" w:rsidP="00AA77CA">
          <w:pPr>
            <w:spacing w:after="160" w:line="259" w:lineRule="auto"/>
            <w:ind w:right="141"/>
            <w:jc w:val="center"/>
            <w:rPr>
              <w:b/>
              <w:noProof/>
              <w:color w:val="006600"/>
              <w:sz w:val="28"/>
              <w:szCs w:val="28"/>
            </w:rPr>
          </w:pPr>
          <w:r w:rsidRPr="00923DC6">
            <w:rPr>
              <w:b/>
              <w:noProof/>
              <w:color w:val="006600"/>
              <w:sz w:val="28"/>
              <w:szCs w:val="28"/>
            </w:rPr>
            <w:t>г.Тулун</w:t>
          </w:r>
        </w:p>
        <w:p w:rsidR="000B4D67" w:rsidRPr="000B4D67" w:rsidRDefault="000B4D67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385623" w:themeColor="accent6" w:themeShade="8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 xml:space="preserve">    Библиотека-филиал №1 является устойчивой формой организации социальной жизни в городе, обеспечивает устойчивость связей и отношений в рамках общества. На взгляд жителей, именно библиотека должна стать тем местом, где люди не только получают знания, но и непрерывно общаются, учатся слушать и понимать друг друга. Для этого нужен   новый подход к организации содержательного пространства через полную интеграцию образовательных, коммуникационных</w:t>
          </w:r>
          <w:r w:rsidR="00D97281">
            <w:rPr>
              <w:sz w:val="28"/>
              <w:szCs w:val="28"/>
            </w:rPr>
            <w:t xml:space="preserve"> и библиотечных сервисов, как</w:t>
          </w:r>
          <w:r w:rsidRPr="00D97281">
            <w:rPr>
              <w:sz w:val="28"/>
              <w:szCs w:val="28"/>
            </w:rPr>
            <w:t>: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• многофункциональные зоны с использованием полиэкранов,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персональных компьютеров;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• зоны детского комфортного пребывания;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•  чайные зоны в свободном доступе в зоне отдыха;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 xml:space="preserve">• удобная современная мебель - </w:t>
          </w:r>
          <w:proofErr w:type="spellStart"/>
          <w:r w:rsidRPr="00D97281">
            <w:rPr>
              <w:sz w:val="28"/>
              <w:szCs w:val="28"/>
            </w:rPr>
            <w:t>трансформер</w:t>
          </w:r>
          <w:proofErr w:type="spellEnd"/>
          <w:r w:rsidRPr="00D97281">
            <w:rPr>
              <w:sz w:val="28"/>
              <w:szCs w:val="28"/>
            </w:rPr>
            <w:t>, которую можно легко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использовать в соответствии с форматом мероприятия, а также в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соответствии с ожиданиями читателей, библиотекарей.</w:t>
          </w:r>
        </w:p>
        <w:p w:rsidR="000B4D67" w:rsidRPr="00D97281" w:rsidRDefault="000B4D67" w:rsidP="00D97281">
          <w:pPr>
            <w:ind w:firstLine="709"/>
            <w:jc w:val="both"/>
            <w:rPr>
              <w:sz w:val="28"/>
              <w:szCs w:val="28"/>
            </w:rPr>
          </w:pPr>
          <w:r w:rsidRPr="00D97281">
            <w:rPr>
              <w:sz w:val="28"/>
              <w:szCs w:val="28"/>
            </w:rPr>
            <w:t>С уверенностью можно сказать, что библиотека – это «третье место», в котором человек познаёт себя, окружающий мир и чувствует себя комфортно. Наличие таких мест чрезвычайно важно для местного сообщества и каждого человека, причем во все времена. Именно создание многофункциональных пространств позволяет преобразовать библиотеки в центр сотрудничества, эпицентр общественных событий и рабочую площадку для людей, которые стремятся изменить мир.</w:t>
          </w:r>
        </w:p>
        <w:p w:rsidR="000B4D67" w:rsidRPr="00D97281" w:rsidRDefault="000B4D67" w:rsidP="00D97281">
          <w:pPr>
            <w:pStyle w:val="aa"/>
            <w:ind w:left="1620" w:right="141" w:firstLine="709"/>
            <w:jc w:val="both"/>
            <w:rPr>
              <w:b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0B4D67" w:rsidRDefault="000B4D67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BF7A99" w:rsidRDefault="00BF7A99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A9757D" w:rsidRPr="000B4D67" w:rsidRDefault="000B4D67" w:rsidP="000B4D67">
          <w:pPr>
            <w:pStyle w:val="aa"/>
            <w:spacing w:line="240" w:lineRule="atLeast"/>
            <w:ind w:left="1620" w:right="141"/>
            <w:jc w:val="both"/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  <w:lastRenderedPageBreak/>
            <w:t>1.</w:t>
          </w:r>
          <w:r w:rsidR="00A9757D" w:rsidRPr="000B4D67">
            <w:rPr>
              <w:b/>
              <w:color w:val="00660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  <w:t>Маркетинговая и рекламно – имиджевая деятельность</w:t>
          </w:r>
        </w:p>
      </w:sdtContent>
    </w:sdt>
    <w:p w:rsidR="00923DC6" w:rsidRPr="00AB0678" w:rsidRDefault="00A9757D" w:rsidP="007A17D0">
      <w:pPr>
        <w:pStyle w:val="aa"/>
        <w:numPr>
          <w:ilvl w:val="0"/>
          <w:numId w:val="6"/>
        </w:numPr>
        <w:spacing w:line="0" w:lineRule="atLeast"/>
        <w:ind w:right="141"/>
        <w:jc w:val="both"/>
        <w:rPr>
          <w:b/>
          <w:color w:val="006600"/>
          <w:sz w:val="28"/>
          <w:szCs w:val="28"/>
        </w:rPr>
      </w:pPr>
      <w:r w:rsidRPr="00923DC6">
        <w:rPr>
          <w:b/>
          <w:color w:val="006600"/>
          <w:sz w:val="28"/>
          <w:szCs w:val="28"/>
        </w:rPr>
        <w:t>Проект «В зоне доступа_госпорталы.com».</w:t>
      </w:r>
    </w:p>
    <w:p w:rsidR="00A9757D" w:rsidRPr="00AA77CA" w:rsidRDefault="00A9757D" w:rsidP="007A17D0">
      <w:pPr>
        <w:pStyle w:val="aa"/>
        <w:spacing w:line="0" w:lineRule="atLeast"/>
        <w:ind w:left="0" w:right="141"/>
        <w:jc w:val="both"/>
        <w:rPr>
          <w:noProof/>
          <w:sz w:val="28"/>
          <w:szCs w:val="28"/>
        </w:rPr>
      </w:pPr>
      <w:r w:rsidRPr="00AA77CA">
        <w:rPr>
          <w:b/>
          <w:sz w:val="28"/>
          <w:szCs w:val="28"/>
        </w:rPr>
        <w:t xml:space="preserve"> </w:t>
      </w:r>
      <w:r w:rsidRPr="00AA77CA">
        <w:rPr>
          <w:sz w:val="28"/>
          <w:szCs w:val="28"/>
        </w:rPr>
        <w:t xml:space="preserve">(Участник Областного подпроекта «Государственные услуги - это просто») 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sz w:val="28"/>
          <w:szCs w:val="28"/>
        </w:rPr>
      </w:pPr>
      <w:r w:rsidRPr="00AA77CA">
        <w:rPr>
          <w:b/>
          <w:sz w:val="28"/>
          <w:szCs w:val="28"/>
        </w:rPr>
        <w:t>Цель:</w:t>
      </w:r>
      <w:r w:rsidRPr="00AA77CA">
        <w:rPr>
          <w:sz w:val="28"/>
          <w:szCs w:val="28"/>
        </w:rPr>
        <w:t xml:space="preserve"> Проведение цикла информационно-консультационных мероприятий для лиц старшего поколения по повышению доступности государственных услуг в сети Интернет.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sz w:val="28"/>
          <w:szCs w:val="28"/>
        </w:rPr>
      </w:pPr>
      <w:r w:rsidRPr="00AA77CA">
        <w:rPr>
          <w:rFonts w:eastAsiaTheme="minorEastAsia"/>
          <w:kern w:val="24"/>
          <w:sz w:val="28"/>
          <w:szCs w:val="28"/>
        </w:rPr>
        <w:t>Разработан план цикла информационно-консультационных мероприятий для представителей старшего поколения от 50 лет и старше.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sz w:val="28"/>
          <w:szCs w:val="28"/>
        </w:rPr>
      </w:pPr>
      <w:r w:rsidRPr="00AA77CA">
        <w:rPr>
          <w:rFonts w:eastAsiaTheme="minorEastAsia"/>
          <w:kern w:val="24"/>
          <w:sz w:val="28"/>
          <w:szCs w:val="28"/>
        </w:rPr>
        <w:t>Заключены соглашения о сотрудничестве с гос. учреждениями, заинтересованными в востребованности внедряемых электронных государственных услуг.</w:t>
      </w:r>
    </w:p>
    <w:p w:rsidR="00923DC6" w:rsidRDefault="00A9757D" w:rsidP="007A17D0">
      <w:pPr>
        <w:spacing w:line="0" w:lineRule="atLeast"/>
        <w:ind w:right="141"/>
        <w:jc w:val="both"/>
        <w:rPr>
          <w:sz w:val="28"/>
          <w:szCs w:val="28"/>
        </w:rPr>
      </w:pPr>
      <w:r w:rsidRPr="00AA77CA">
        <w:rPr>
          <w:rFonts w:eastAsiaTheme="minorEastAsia"/>
          <w:kern w:val="24"/>
          <w:sz w:val="28"/>
          <w:szCs w:val="28"/>
        </w:rPr>
        <w:t xml:space="preserve"> Сформированы группы обучающихс</w:t>
      </w:r>
      <w:r w:rsidR="000B4D67">
        <w:rPr>
          <w:rFonts w:eastAsiaTheme="minorEastAsia"/>
          <w:kern w:val="24"/>
          <w:sz w:val="28"/>
          <w:szCs w:val="28"/>
        </w:rPr>
        <w:t xml:space="preserve">я граждан общим количеством 200 </w:t>
      </w:r>
      <w:r w:rsidRPr="00AA77CA">
        <w:rPr>
          <w:rFonts w:eastAsiaTheme="minorEastAsia"/>
          <w:kern w:val="24"/>
          <w:sz w:val="28"/>
          <w:szCs w:val="28"/>
        </w:rPr>
        <w:t>человек.</w:t>
      </w:r>
    </w:p>
    <w:p w:rsidR="0084323F" w:rsidRPr="0084323F" w:rsidRDefault="0084323F" w:rsidP="007A17D0">
      <w:pPr>
        <w:spacing w:line="0" w:lineRule="atLeast"/>
        <w:ind w:right="141"/>
        <w:jc w:val="both"/>
        <w:rPr>
          <w:sz w:val="28"/>
          <w:szCs w:val="28"/>
        </w:rPr>
      </w:pPr>
    </w:p>
    <w:p w:rsidR="00A9757D" w:rsidRPr="00923DC6" w:rsidRDefault="00A9757D" w:rsidP="007A17D0">
      <w:pPr>
        <w:pStyle w:val="aa"/>
        <w:numPr>
          <w:ilvl w:val="0"/>
          <w:numId w:val="6"/>
        </w:numPr>
        <w:ind w:right="141"/>
        <w:jc w:val="both"/>
        <w:rPr>
          <w:rFonts w:eastAsiaTheme="minorHAnsi"/>
          <w:color w:val="006600"/>
          <w:sz w:val="28"/>
          <w:szCs w:val="28"/>
          <w:shd w:val="clear" w:color="auto" w:fill="FFFFFF"/>
          <w:lang w:eastAsia="en-US"/>
        </w:rPr>
      </w:pPr>
      <w:r w:rsidRPr="00923DC6">
        <w:rPr>
          <w:rFonts w:eastAsiaTheme="minorHAnsi"/>
          <w:b/>
          <w:color w:val="006600"/>
          <w:sz w:val="28"/>
          <w:szCs w:val="28"/>
          <w:lang w:eastAsia="en-US"/>
        </w:rPr>
        <w:t xml:space="preserve">Проект «Я родился, я - читатель» 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Создание проекта направлено на:</w:t>
      </w:r>
    </w:p>
    <w:p w:rsidR="00A9757D" w:rsidRPr="00AA77CA" w:rsidRDefault="00A9757D" w:rsidP="007A17D0">
      <w:pPr>
        <w:numPr>
          <w:ilvl w:val="0"/>
          <w:numId w:val="3"/>
        </w:numPr>
        <w:spacing w:after="160" w:line="0" w:lineRule="atLeast"/>
        <w:ind w:left="0" w:right="141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информационную поддержку будущих родителей;</w:t>
      </w:r>
    </w:p>
    <w:p w:rsidR="00A9757D" w:rsidRPr="00AA77CA" w:rsidRDefault="00A9757D" w:rsidP="007A17D0">
      <w:pPr>
        <w:numPr>
          <w:ilvl w:val="0"/>
          <w:numId w:val="3"/>
        </w:numPr>
        <w:spacing w:after="160" w:line="0" w:lineRule="atLeast"/>
        <w:ind w:left="0" w:right="141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формирование культуры материнского чтения;</w:t>
      </w:r>
    </w:p>
    <w:p w:rsidR="00A9757D" w:rsidRPr="00AA77CA" w:rsidRDefault="00A9757D" w:rsidP="007A17D0">
      <w:pPr>
        <w:numPr>
          <w:ilvl w:val="0"/>
          <w:numId w:val="3"/>
        </w:numPr>
        <w:spacing w:after="160" w:line="0" w:lineRule="atLeast"/>
        <w:ind w:left="0" w:right="141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 xml:space="preserve">эмоциональное развитие малышей с помощью книги; </w:t>
      </w:r>
    </w:p>
    <w:p w:rsidR="00A9757D" w:rsidRPr="00923DC6" w:rsidRDefault="00A9757D" w:rsidP="007A17D0">
      <w:pPr>
        <w:numPr>
          <w:ilvl w:val="0"/>
          <w:numId w:val="3"/>
        </w:numPr>
        <w:spacing w:after="160" w:line="0" w:lineRule="atLeast"/>
        <w:ind w:left="0" w:right="141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 xml:space="preserve">приобщение детей раннего возраста к чтению.  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Проект «Я родился, я – читатель» содержит 3 блока:</w:t>
      </w:r>
    </w:p>
    <w:p w:rsidR="00A9757D" w:rsidRPr="00AA77CA" w:rsidRDefault="00A9757D" w:rsidP="007A17D0">
      <w:pPr>
        <w:numPr>
          <w:ilvl w:val="0"/>
          <w:numId w:val="4"/>
        </w:numPr>
        <w:spacing w:after="160" w:line="0" w:lineRule="atLeast"/>
        <w:ind w:right="14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«В ожидании чуда»</w:t>
      </w:r>
    </w:p>
    <w:p w:rsidR="00A9757D" w:rsidRPr="00AA77CA" w:rsidRDefault="00A9757D" w:rsidP="007A17D0">
      <w:pPr>
        <w:numPr>
          <w:ilvl w:val="0"/>
          <w:numId w:val="4"/>
        </w:numPr>
        <w:spacing w:after="160" w:line="0" w:lineRule="atLeast"/>
        <w:ind w:right="14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«Кроха»</w:t>
      </w:r>
    </w:p>
    <w:p w:rsidR="00A9757D" w:rsidRPr="00923DC6" w:rsidRDefault="00A9757D" w:rsidP="007A17D0">
      <w:pPr>
        <w:numPr>
          <w:ilvl w:val="0"/>
          <w:numId w:val="4"/>
        </w:numPr>
        <w:spacing w:after="160" w:line="0" w:lineRule="atLeast"/>
        <w:ind w:right="14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«Растишка»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b/>
          <w:sz w:val="28"/>
          <w:szCs w:val="28"/>
          <w:lang w:eastAsia="en-US"/>
        </w:rPr>
        <w:t>Цель:</w:t>
      </w:r>
      <w:r w:rsidRPr="00AA77CA">
        <w:rPr>
          <w:rFonts w:eastAsiaTheme="minorHAnsi"/>
          <w:sz w:val="28"/>
          <w:szCs w:val="28"/>
          <w:lang w:eastAsia="en-US"/>
        </w:rPr>
        <w:t xml:space="preserve"> информационная поддержка будущих мам в привлечении к чтению. 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b/>
          <w:sz w:val="28"/>
          <w:szCs w:val="28"/>
          <w:lang w:eastAsia="en-US"/>
        </w:rPr>
      </w:pPr>
      <w:r w:rsidRPr="00AA77CA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 xml:space="preserve">- обеспечить психолого-педагогическую поддержку семьи. </w:t>
      </w:r>
    </w:p>
    <w:p w:rsidR="00A9757D" w:rsidRPr="00AA77CA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-повысить компетентность родителей в вопросах по ознакомлению с книжной культурой, детской литературой;</w:t>
      </w:r>
    </w:p>
    <w:p w:rsidR="00923DC6" w:rsidRDefault="00A9757D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AA77CA">
        <w:rPr>
          <w:rFonts w:eastAsiaTheme="minorHAnsi"/>
          <w:sz w:val="28"/>
          <w:szCs w:val="28"/>
          <w:lang w:eastAsia="en-US"/>
        </w:rPr>
        <w:t>-активизировать родителей к совместной продуктивной деятельности.</w:t>
      </w:r>
    </w:p>
    <w:p w:rsidR="00923DC6" w:rsidRDefault="00923DC6" w:rsidP="007A17D0">
      <w:p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923DC6" w:rsidRPr="00AB0678" w:rsidRDefault="00A9757D" w:rsidP="007A17D0">
      <w:pPr>
        <w:pStyle w:val="aa"/>
        <w:numPr>
          <w:ilvl w:val="0"/>
          <w:numId w:val="6"/>
        </w:numPr>
        <w:spacing w:line="0" w:lineRule="atLeast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23DC6">
        <w:rPr>
          <w:b/>
          <w:bCs/>
          <w:color w:val="006600"/>
          <w:sz w:val="28"/>
          <w:szCs w:val="28"/>
          <w:lang w:eastAsia="zh-CN"/>
        </w:rPr>
        <w:t>Проект «Де-библиотека»</w:t>
      </w:r>
      <w:r w:rsidRPr="00AB0678">
        <w:rPr>
          <w:b/>
          <w:bCs/>
          <w:color w:val="006600"/>
          <w:sz w:val="28"/>
          <w:szCs w:val="28"/>
          <w:lang w:eastAsia="zh-CN"/>
        </w:rPr>
        <w:t xml:space="preserve"> </w:t>
      </w:r>
    </w:p>
    <w:p w:rsidR="00A9757D" w:rsidRDefault="00A9757D" w:rsidP="007A17D0">
      <w:p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  <w:r w:rsidRPr="00AA77CA">
        <w:rPr>
          <w:b/>
          <w:bCs/>
          <w:sz w:val="28"/>
          <w:szCs w:val="28"/>
          <w:lang w:eastAsia="zh-CN"/>
        </w:rPr>
        <w:t xml:space="preserve"> </w:t>
      </w:r>
      <w:r w:rsidRPr="00AA77CA">
        <w:rPr>
          <w:bCs/>
          <w:sz w:val="28"/>
          <w:szCs w:val="28"/>
          <w:lang w:eastAsia="zh-CN"/>
        </w:rPr>
        <w:t>Участник областного подпроекта «Путевка в жизнь»</w:t>
      </w:r>
    </w:p>
    <w:p w:rsidR="0084323F" w:rsidRPr="0084323F" w:rsidRDefault="0084323F" w:rsidP="007A17D0">
      <w:pPr>
        <w:pStyle w:val="aa"/>
        <w:numPr>
          <w:ilvl w:val="0"/>
          <w:numId w:val="6"/>
        </w:num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  <w:r w:rsidRPr="0084323F">
        <w:rPr>
          <w:b/>
          <w:bCs/>
          <w:color w:val="006600"/>
          <w:sz w:val="28"/>
          <w:szCs w:val="28"/>
          <w:lang w:eastAsia="zh-CN"/>
        </w:rPr>
        <w:t>Проект «Открытый взгляд»</w:t>
      </w:r>
      <w:r w:rsidRPr="0084323F">
        <w:rPr>
          <w:bCs/>
          <w:color w:val="006600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Создание </w:t>
      </w:r>
      <w:proofErr w:type="spellStart"/>
      <w:r>
        <w:rPr>
          <w:bCs/>
          <w:sz w:val="28"/>
          <w:szCs w:val="28"/>
          <w:lang w:eastAsia="zh-CN"/>
        </w:rPr>
        <w:t>аудиозоны</w:t>
      </w:r>
      <w:proofErr w:type="spellEnd"/>
      <w:r>
        <w:rPr>
          <w:bCs/>
          <w:sz w:val="28"/>
          <w:szCs w:val="28"/>
          <w:lang w:eastAsia="zh-CN"/>
        </w:rPr>
        <w:t xml:space="preserve"> для людей с ОВЗ.</w:t>
      </w:r>
    </w:p>
    <w:p w:rsidR="00923DC6" w:rsidRDefault="00923DC6" w:rsidP="007A17D0">
      <w:pPr>
        <w:pStyle w:val="aa"/>
        <w:numPr>
          <w:ilvl w:val="0"/>
          <w:numId w:val="6"/>
        </w:num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  <w:r w:rsidRPr="00CF2CB4">
        <w:rPr>
          <w:b/>
          <w:bCs/>
          <w:color w:val="006600"/>
          <w:sz w:val="28"/>
          <w:szCs w:val="28"/>
          <w:lang w:eastAsia="zh-CN"/>
        </w:rPr>
        <w:t>Программа содружество «Добрых городов»</w:t>
      </w:r>
      <w:r w:rsidRPr="00CF2CB4">
        <w:rPr>
          <w:bCs/>
          <w:color w:val="006600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(Добрый город </w:t>
      </w:r>
      <w:r w:rsidR="00B17825">
        <w:rPr>
          <w:bCs/>
          <w:sz w:val="28"/>
          <w:szCs w:val="28"/>
          <w:lang w:eastAsia="zh-CN"/>
        </w:rPr>
        <w:t>П</w:t>
      </w:r>
      <w:r>
        <w:rPr>
          <w:bCs/>
          <w:sz w:val="28"/>
          <w:szCs w:val="28"/>
          <w:lang w:eastAsia="zh-CN"/>
        </w:rPr>
        <w:t>етербург</w:t>
      </w:r>
      <w:r w:rsidR="00B17825">
        <w:rPr>
          <w:bCs/>
          <w:sz w:val="28"/>
          <w:szCs w:val="28"/>
          <w:lang w:eastAsia="zh-CN"/>
        </w:rPr>
        <w:t>)</w:t>
      </w:r>
    </w:p>
    <w:p w:rsidR="00923DC6" w:rsidRDefault="00CF2CB4" w:rsidP="007A17D0">
      <w:pPr>
        <w:pStyle w:val="aa"/>
        <w:shd w:val="clear" w:color="auto" w:fill="FFFFFF"/>
        <w:spacing w:after="160" w:line="0" w:lineRule="atLeast"/>
        <w:ind w:left="360" w:right="141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Библиотека нового поколения проводит</w:t>
      </w:r>
      <w:r w:rsidR="00B17825">
        <w:rPr>
          <w:bCs/>
          <w:sz w:val="28"/>
          <w:szCs w:val="28"/>
          <w:lang w:eastAsia="zh-CN"/>
        </w:rPr>
        <w:t xml:space="preserve"> благотворительные акции, реализует социальные программы, конкурсы.</w:t>
      </w:r>
      <w:r>
        <w:rPr>
          <w:bCs/>
          <w:sz w:val="28"/>
          <w:szCs w:val="28"/>
          <w:lang w:eastAsia="zh-CN"/>
        </w:rPr>
        <w:t xml:space="preserve"> Мы помогаем </w:t>
      </w:r>
      <w:proofErr w:type="spellStart"/>
      <w:r>
        <w:rPr>
          <w:bCs/>
          <w:sz w:val="28"/>
          <w:szCs w:val="28"/>
          <w:lang w:eastAsia="zh-CN"/>
        </w:rPr>
        <w:t>тулунчанам</w:t>
      </w:r>
      <w:proofErr w:type="spellEnd"/>
      <w:r>
        <w:rPr>
          <w:bCs/>
          <w:sz w:val="28"/>
          <w:szCs w:val="28"/>
          <w:lang w:eastAsia="zh-CN"/>
        </w:rPr>
        <w:t xml:space="preserve"> участвовать в жизни города, активно включаться в его развитие и восстановление, помогать другим и получать помощь. </w:t>
      </w:r>
    </w:p>
    <w:p w:rsidR="00AB0678" w:rsidRPr="0084323F" w:rsidRDefault="00AB0678" w:rsidP="007A17D0">
      <w:pPr>
        <w:pStyle w:val="aa"/>
        <w:numPr>
          <w:ilvl w:val="0"/>
          <w:numId w:val="6"/>
        </w:num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  <w:r w:rsidRPr="0067323E">
        <w:rPr>
          <w:b/>
          <w:color w:val="006600"/>
          <w:sz w:val="28"/>
          <w:szCs w:val="28"/>
        </w:rPr>
        <w:t>"</w:t>
      </w:r>
      <w:proofErr w:type="spellStart"/>
      <w:r w:rsidRPr="0067323E">
        <w:rPr>
          <w:b/>
          <w:color w:val="006600"/>
          <w:sz w:val="28"/>
          <w:szCs w:val="28"/>
        </w:rPr>
        <w:t>Comics.Book.Tulun</w:t>
      </w:r>
      <w:proofErr w:type="spellEnd"/>
      <w:r w:rsidRPr="0067323E">
        <w:rPr>
          <w:b/>
          <w:color w:val="006600"/>
          <w:sz w:val="28"/>
          <w:szCs w:val="28"/>
        </w:rPr>
        <w:t>"</w:t>
      </w:r>
      <w:r w:rsidRPr="0067323E">
        <w:rPr>
          <w:color w:val="006600"/>
          <w:sz w:val="28"/>
          <w:szCs w:val="28"/>
        </w:rPr>
        <w:t xml:space="preserve"> </w:t>
      </w:r>
      <w:r w:rsidRPr="00AB0678">
        <w:rPr>
          <w:sz w:val="28"/>
          <w:szCs w:val="28"/>
        </w:rPr>
        <w:t>Участие в</w:t>
      </w:r>
      <w:r w:rsidR="0067323E">
        <w:rPr>
          <w:sz w:val="28"/>
          <w:szCs w:val="28"/>
        </w:rPr>
        <w:t xml:space="preserve"> </w:t>
      </w:r>
      <w:r w:rsidR="0084323F">
        <w:rPr>
          <w:sz w:val="28"/>
          <w:szCs w:val="28"/>
        </w:rPr>
        <w:t xml:space="preserve">акции </w:t>
      </w:r>
      <w:r w:rsidR="0084323F" w:rsidRPr="00AB0678">
        <w:rPr>
          <w:sz w:val="28"/>
          <w:szCs w:val="28"/>
        </w:rPr>
        <w:t>БИБЛИОНОЧЬ</w:t>
      </w:r>
      <w:r>
        <w:rPr>
          <w:sz w:val="28"/>
          <w:szCs w:val="28"/>
        </w:rPr>
        <w:t xml:space="preserve"> 2020. </w:t>
      </w:r>
      <w:r w:rsidRPr="00AB0678">
        <w:rPr>
          <w:sz w:val="28"/>
          <w:szCs w:val="28"/>
        </w:rPr>
        <w:t>Ф</w:t>
      </w:r>
      <w:r>
        <w:rPr>
          <w:sz w:val="28"/>
          <w:szCs w:val="28"/>
        </w:rPr>
        <w:t>естиваль-</w:t>
      </w:r>
      <w:proofErr w:type="spellStart"/>
      <w:r>
        <w:rPr>
          <w:sz w:val="28"/>
          <w:szCs w:val="28"/>
        </w:rPr>
        <w:t>косплей</w:t>
      </w:r>
      <w:proofErr w:type="spellEnd"/>
      <w:r>
        <w:rPr>
          <w:sz w:val="28"/>
          <w:szCs w:val="28"/>
        </w:rPr>
        <w:t>.</w:t>
      </w:r>
    </w:p>
    <w:p w:rsidR="0084323F" w:rsidRDefault="0084323F" w:rsidP="007A17D0">
      <w:p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</w:p>
    <w:p w:rsidR="0084323F" w:rsidRPr="0084323F" w:rsidRDefault="0084323F" w:rsidP="0084323F">
      <w:pPr>
        <w:shd w:val="clear" w:color="auto" w:fill="FFFFFF"/>
        <w:spacing w:after="160" w:line="0" w:lineRule="atLeast"/>
        <w:ind w:right="141"/>
        <w:jc w:val="both"/>
        <w:rPr>
          <w:bCs/>
          <w:sz w:val="28"/>
          <w:szCs w:val="28"/>
          <w:lang w:eastAsia="zh-CN"/>
        </w:rPr>
      </w:pPr>
    </w:p>
    <w:p w:rsidR="009F4DD5" w:rsidRPr="000B4D67" w:rsidRDefault="000B4D67" w:rsidP="00D97281">
      <w:pPr>
        <w:spacing w:line="240" w:lineRule="atLeast"/>
        <w:ind w:left="851" w:right="141"/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2.</w:t>
      </w:r>
      <w:r w:rsidR="00D97281">
        <w:rPr>
          <w:b/>
          <w:color w:val="006600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447E3" w:rsidRPr="000B4D67"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Организация работы</w:t>
      </w:r>
      <w:r w:rsidR="009F4DD5" w:rsidRPr="000B4D67"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с читателями</w:t>
      </w:r>
    </w:p>
    <w:p w:rsidR="009F4DD5" w:rsidRPr="00CF2CB4" w:rsidRDefault="009F4DD5" w:rsidP="00CF2CB4">
      <w:pPr>
        <w:spacing w:line="240" w:lineRule="atLeast"/>
        <w:ind w:right="141"/>
        <w:rPr>
          <w:b/>
          <w:color w:val="006600"/>
          <w:sz w:val="28"/>
          <w:szCs w:val="28"/>
        </w:rPr>
      </w:pPr>
    </w:p>
    <w:p w:rsidR="009F4DD5" w:rsidRPr="00CF2CB4" w:rsidRDefault="00CF2CB4" w:rsidP="00D97281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  <w:r w:rsidRPr="00CF2CB4">
        <w:rPr>
          <w:b/>
          <w:color w:val="006600"/>
          <w:sz w:val="28"/>
          <w:szCs w:val="28"/>
        </w:rPr>
        <w:t xml:space="preserve">2.1. </w:t>
      </w:r>
      <w:r w:rsidR="009F4DD5" w:rsidRPr="00CF2CB4">
        <w:rPr>
          <w:b/>
          <w:color w:val="006600"/>
          <w:sz w:val="28"/>
          <w:szCs w:val="28"/>
        </w:rPr>
        <w:t>Патриотическое воспитание</w:t>
      </w:r>
    </w:p>
    <w:p w:rsidR="009F4DD5" w:rsidRPr="00CF2CB4" w:rsidRDefault="009F4DD5" w:rsidP="00CF2CB4">
      <w:pPr>
        <w:ind w:right="141"/>
        <w:jc w:val="center"/>
        <w:rPr>
          <w:b/>
          <w:color w:val="006600"/>
          <w:sz w:val="28"/>
          <w:szCs w:val="28"/>
        </w:rPr>
      </w:pPr>
      <w:r w:rsidRPr="00CF2CB4">
        <w:rPr>
          <w:b/>
          <w:color w:val="006600"/>
          <w:sz w:val="28"/>
          <w:szCs w:val="28"/>
        </w:rPr>
        <w:t>Проект «Память Победы»</w:t>
      </w:r>
    </w:p>
    <w:p w:rsidR="009F4DD5" w:rsidRPr="00DE017D" w:rsidRDefault="00DE017D" w:rsidP="00DE017D">
      <w:pPr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Зона – </w:t>
      </w:r>
      <w:proofErr w:type="spellStart"/>
      <w:r>
        <w:rPr>
          <w:b/>
          <w:color w:val="006600"/>
          <w:sz w:val="28"/>
          <w:szCs w:val="28"/>
        </w:rPr>
        <w:t>Кинобук</w:t>
      </w:r>
      <w:proofErr w:type="spellEnd"/>
      <w:r>
        <w:rPr>
          <w:b/>
          <w:color w:val="006600"/>
          <w:sz w:val="28"/>
          <w:szCs w:val="28"/>
        </w:rPr>
        <w:t xml:space="preserve">- </w:t>
      </w:r>
    </w:p>
    <w:tbl>
      <w:tblPr>
        <w:tblpPr w:leftFromText="180" w:rightFromText="180" w:vertAnchor="text" w:horzAnchor="margin" w:tblpXSpec="center" w:tblpY="565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409"/>
      </w:tblGrid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«Осенью 41-го»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«Сталинград»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«А зори здесь тихие»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«В августе 44-го»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5D3592">
        <w:tc>
          <w:tcPr>
            <w:tcW w:w="562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«Т-34»</w:t>
            </w:r>
          </w:p>
        </w:tc>
        <w:tc>
          <w:tcPr>
            <w:tcW w:w="2977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276" w:type="dxa"/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D5" w:rsidRPr="00AA77CA" w:rsidRDefault="009F4DD5" w:rsidP="005D3592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</w:tbl>
    <w:p w:rsidR="009F4DD5" w:rsidRPr="00AA77CA" w:rsidRDefault="009F4DD5" w:rsidP="00AA77CA">
      <w:pPr>
        <w:spacing w:after="200" w:line="276" w:lineRule="auto"/>
        <w:ind w:right="141"/>
        <w:jc w:val="both"/>
        <w:rPr>
          <w:sz w:val="28"/>
          <w:szCs w:val="28"/>
        </w:rPr>
      </w:pPr>
    </w:p>
    <w:p w:rsidR="00760152" w:rsidRDefault="00760152" w:rsidP="00AA77CA">
      <w:pPr>
        <w:spacing w:after="160" w:line="259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D97281" w:rsidRDefault="00D97281" w:rsidP="00D97281">
      <w:pPr>
        <w:spacing w:line="240" w:lineRule="atLeast"/>
        <w:ind w:right="141"/>
        <w:rPr>
          <w:rFonts w:eastAsiaTheme="minorHAnsi"/>
          <w:sz w:val="28"/>
          <w:szCs w:val="28"/>
          <w:lang w:eastAsia="en-US"/>
        </w:rPr>
      </w:pPr>
    </w:p>
    <w:p w:rsidR="00D97281" w:rsidRDefault="00D97281" w:rsidP="00D97281">
      <w:pPr>
        <w:spacing w:line="240" w:lineRule="atLeast"/>
        <w:ind w:right="141"/>
        <w:rPr>
          <w:b/>
          <w:color w:val="006600"/>
          <w:sz w:val="28"/>
          <w:szCs w:val="28"/>
        </w:rPr>
      </w:pPr>
    </w:p>
    <w:p w:rsidR="005D3592" w:rsidRDefault="00265BF8" w:rsidP="00D97281">
      <w:pPr>
        <w:spacing w:line="0" w:lineRule="atLeast"/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2.2. </w:t>
      </w:r>
      <w:r w:rsidR="00760152" w:rsidRPr="008E7DF2">
        <w:rPr>
          <w:b/>
          <w:color w:val="006600"/>
          <w:sz w:val="28"/>
          <w:szCs w:val="28"/>
        </w:rPr>
        <w:t>Краеведение</w:t>
      </w:r>
    </w:p>
    <w:p w:rsidR="00760152" w:rsidRPr="008E7DF2" w:rsidRDefault="00E756D8" w:rsidP="00D97281">
      <w:pPr>
        <w:spacing w:line="0" w:lineRule="atLeast"/>
        <w:ind w:right="141"/>
        <w:jc w:val="center"/>
        <w:rPr>
          <w:b/>
          <w:color w:val="006600"/>
          <w:sz w:val="28"/>
          <w:szCs w:val="28"/>
        </w:rPr>
      </w:pPr>
      <w:r w:rsidRPr="008E7DF2">
        <w:rPr>
          <w:b/>
          <w:color w:val="006600"/>
          <w:sz w:val="28"/>
          <w:szCs w:val="28"/>
        </w:rPr>
        <w:t>Проект: «</w:t>
      </w:r>
      <w:proofErr w:type="spellStart"/>
      <w:r w:rsidRPr="008E7DF2">
        <w:rPr>
          <w:b/>
          <w:color w:val="006600"/>
          <w:sz w:val="28"/>
          <w:szCs w:val="28"/>
        </w:rPr>
        <w:t>Город+образ</w:t>
      </w:r>
      <w:proofErr w:type="spellEnd"/>
      <w:r w:rsidR="00760152" w:rsidRPr="008E7DF2">
        <w:rPr>
          <w:b/>
          <w:color w:val="00660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65"/>
        <w:tblOverlap w:val="never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1701"/>
        <w:gridCol w:w="2563"/>
      </w:tblGrid>
      <w:tr w:rsidR="00AA77CA" w:rsidRPr="00AA77CA" w:rsidTr="00B17825">
        <w:tc>
          <w:tcPr>
            <w:tcW w:w="421" w:type="dxa"/>
            <w:vAlign w:val="center"/>
          </w:tcPr>
          <w:p w:rsidR="00760152" w:rsidRPr="00AA77CA" w:rsidRDefault="00760152" w:rsidP="00D97281">
            <w:pPr>
              <w:spacing w:line="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760152" w:rsidRPr="00AA77CA" w:rsidRDefault="00760152" w:rsidP="00D97281">
            <w:pPr>
              <w:spacing w:line="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60152" w:rsidRPr="00AA77CA" w:rsidRDefault="00760152" w:rsidP="00D97281">
            <w:pPr>
              <w:spacing w:line="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 работы</w:t>
            </w:r>
          </w:p>
        </w:tc>
        <w:tc>
          <w:tcPr>
            <w:tcW w:w="1701" w:type="dxa"/>
            <w:vAlign w:val="center"/>
          </w:tcPr>
          <w:p w:rsidR="00760152" w:rsidRPr="00AA77CA" w:rsidRDefault="005D3592" w:rsidP="00D97281">
            <w:pPr>
              <w:spacing w:line="0" w:lineRule="atLeast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D97281">
            <w:pPr>
              <w:spacing w:line="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B17825">
        <w:tc>
          <w:tcPr>
            <w:tcW w:w="42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proofErr w:type="spellStart"/>
            <w:r w:rsidRPr="00AA77CA">
              <w:rPr>
                <w:sz w:val="28"/>
                <w:szCs w:val="28"/>
              </w:rPr>
              <w:t>АРТ-вернисаж#Любимое</w:t>
            </w:r>
            <w:proofErr w:type="spellEnd"/>
            <w:r w:rsidRPr="00AA77CA">
              <w:rPr>
                <w:sz w:val="28"/>
                <w:szCs w:val="28"/>
              </w:rPr>
              <w:t xml:space="preserve"> место в Тулуне»»</w:t>
            </w:r>
          </w:p>
        </w:tc>
        <w:tc>
          <w:tcPr>
            <w:tcW w:w="2126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Выставка рисунков,</w:t>
            </w:r>
          </w:p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Встреча с художником</w:t>
            </w:r>
          </w:p>
        </w:tc>
        <w:tc>
          <w:tcPr>
            <w:tcW w:w="170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I кв.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Художественная школа</w:t>
            </w:r>
          </w:p>
        </w:tc>
      </w:tr>
      <w:tr w:rsidR="00AA77CA" w:rsidRPr="00AA77CA" w:rsidTr="00B17825">
        <w:tc>
          <w:tcPr>
            <w:tcW w:w="42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«Фото-вернисаж# Бессмертный полк»</w:t>
            </w:r>
          </w:p>
        </w:tc>
        <w:tc>
          <w:tcPr>
            <w:tcW w:w="2126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Выставка фото,</w:t>
            </w:r>
          </w:p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Встреча с фото художником</w:t>
            </w:r>
          </w:p>
        </w:tc>
        <w:tc>
          <w:tcPr>
            <w:tcW w:w="170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rPr>
          <w:trHeight w:val="1134"/>
        </w:trPr>
        <w:tc>
          <w:tcPr>
            <w:tcW w:w="42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0152" w:rsidRPr="00AA77CA" w:rsidRDefault="00760152" w:rsidP="00D97281">
            <w:pPr>
              <w:shd w:val="clear" w:color="auto" w:fill="FFFFFF"/>
              <w:spacing w:line="0" w:lineRule="atLeast"/>
              <w:jc w:val="center"/>
              <w:outlineLvl w:val="1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proofErr w:type="spellStart"/>
            <w:r w:rsidRPr="00AA77CA">
              <w:rPr>
                <w:sz w:val="28"/>
                <w:szCs w:val="28"/>
              </w:rPr>
              <w:t>Файн</w:t>
            </w:r>
            <w:proofErr w:type="spellEnd"/>
            <w:r w:rsidRPr="00AA77CA">
              <w:rPr>
                <w:sz w:val="28"/>
                <w:szCs w:val="28"/>
              </w:rPr>
              <w:t xml:space="preserve">-арт-художественный образ </w:t>
            </w:r>
            <w:proofErr w:type="spellStart"/>
            <w:r w:rsidRPr="00AA77CA">
              <w:rPr>
                <w:sz w:val="28"/>
                <w:szCs w:val="28"/>
              </w:rPr>
              <w:t>тулунчан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  <w:p w:rsidR="00760152" w:rsidRPr="00AA77CA" w:rsidRDefault="00760152" w:rsidP="00D97281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Конкурс фоторабот</w:t>
            </w:r>
          </w:p>
        </w:tc>
        <w:tc>
          <w:tcPr>
            <w:tcW w:w="170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3кв.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Ф№1</w:t>
            </w:r>
          </w:p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Уч-ся школ</w:t>
            </w:r>
          </w:p>
        </w:tc>
      </w:tr>
      <w:tr w:rsidR="00AA77CA" w:rsidRPr="00AA77CA" w:rsidTr="00B17825">
        <w:tc>
          <w:tcPr>
            <w:tcW w:w="42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  <w:shd w:val="clear" w:color="auto" w:fill="FFFFFF"/>
              </w:rPr>
              <w:t xml:space="preserve">«Стрит-арт —  городской среды// </w:t>
            </w:r>
            <w:proofErr w:type="spellStart"/>
            <w:r w:rsidRPr="00AA77CA">
              <w:rPr>
                <w:sz w:val="28"/>
                <w:szCs w:val="28"/>
                <w:shd w:val="clear" w:color="auto" w:fill="FFFFFF"/>
              </w:rPr>
              <w:t>тулунские</w:t>
            </w:r>
            <w:proofErr w:type="spellEnd"/>
            <w:r w:rsidRPr="00AA77CA">
              <w:rPr>
                <w:sz w:val="28"/>
                <w:szCs w:val="28"/>
                <w:shd w:val="clear" w:color="auto" w:fill="FFFFFF"/>
              </w:rPr>
              <w:t xml:space="preserve"> улочки»</w:t>
            </w:r>
          </w:p>
        </w:tc>
        <w:tc>
          <w:tcPr>
            <w:tcW w:w="2126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Конкурс работ</w:t>
            </w:r>
          </w:p>
        </w:tc>
        <w:tc>
          <w:tcPr>
            <w:tcW w:w="1701" w:type="dxa"/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Ф№1</w:t>
            </w:r>
          </w:p>
          <w:p w:rsidR="00760152" w:rsidRPr="00AA77CA" w:rsidRDefault="00760152" w:rsidP="00D9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Студенты Тулунского </w:t>
            </w:r>
            <w:proofErr w:type="spellStart"/>
            <w:r w:rsidRPr="00AA77CA">
              <w:rPr>
                <w:sz w:val="28"/>
                <w:szCs w:val="28"/>
              </w:rPr>
              <w:t>педколледжа</w:t>
            </w:r>
            <w:proofErr w:type="spellEnd"/>
          </w:p>
        </w:tc>
      </w:tr>
    </w:tbl>
    <w:p w:rsidR="00760152" w:rsidRPr="00AA77CA" w:rsidRDefault="00760152" w:rsidP="00D97281">
      <w:pPr>
        <w:spacing w:line="0" w:lineRule="atLeast"/>
        <w:ind w:right="141"/>
        <w:jc w:val="both"/>
        <w:rPr>
          <w:b/>
          <w:sz w:val="28"/>
          <w:szCs w:val="28"/>
        </w:rPr>
      </w:pPr>
    </w:p>
    <w:p w:rsidR="00DE017D" w:rsidRPr="00D97281" w:rsidRDefault="00760152" w:rsidP="00D97281">
      <w:pPr>
        <w:spacing w:line="240" w:lineRule="atLeast"/>
        <w:ind w:right="141"/>
        <w:jc w:val="both"/>
        <w:rPr>
          <w:b/>
          <w:sz w:val="28"/>
          <w:szCs w:val="28"/>
        </w:rPr>
      </w:pPr>
      <w:r w:rsidRPr="00AA77CA">
        <w:rPr>
          <w:b/>
          <w:sz w:val="28"/>
          <w:szCs w:val="28"/>
        </w:rPr>
        <w:t xml:space="preserve">      </w:t>
      </w:r>
      <w:r w:rsidR="002956EA">
        <w:rPr>
          <w:b/>
          <w:sz w:val="28"/>
          <w:szCs w:val="28"/>
        </w:rPr>
        <w:t xml:space="preserve">                               </w:t>
      </w:r>
    </w:p>
    <w:p w:rsidR="00DE017D" w:rsidRDefault="00DE017D" w:rsidP="00C85DEB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D97281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D97281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760152" w:rsidRPr="00C85DEB" w:rsidRDefault="00C85DEB" w:rsidP="00D97281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  <w:r w:rsidRPr="00C85DEB">
        <w:rPr>
          <w:b/>
          <w:color w:val="006600"/>
          <w:sz w:val="28"/>
          <w:szCs w:val="28"/>
        </w:rPr>
        <w:t xml:space="preserve">2.3. </w:t>
      </w:r>
      <w:r w:rsidR="00760152" w:rsidRPr="00C85DEB">
        <w:rPr>
          <w:b/>
          <w:color w:val="006600"/>
          <w:sz w:val="28"/>
          <w:szCs w:val="28"/>
        </w:rPr>
        <w:t>Духовно- нравственное воспитание</w:t>
      </w:r>
    </w:p>
    <w:p w:rsidR="00D97281" w:rsidRDefault="00760152" w:rsidP="00D97281">
      <w:pPr>
        <w:spacing w:after="200" w:line="276" w:lineRule="auto"/>
        <w:ind w:right="141"/>
        <w:jc w:val="center"/>
        <w:rPr>
          <w:b/>
          <w:color w:val="006600"/>
          <w:sz w:val="28"/>
          <w:szCs w:val="28"/>
        </w:rPr>
      </w:pPr>
      <w:r w:rsidRPr="00C85DEB">
        <w:rPr>
          <w:b/>
          <w:color w:val="006600"/>
          <w:sz w:val="28"/>
          <w:szCs w:val="28"/>
        </w:rPr>
        <w:t>Проект «Путешествие во времени»</w:t>
      </w:r>
    </w:p>
    <w:p w:rsidR="00760152" w:rsidRPr="00D97281" w:rsidRDefault="00760152" w:rsidP="00D97281">
      <w:pPr>
        <w:spacing w:after="200" w:line="276" w:lineRule="auto"/>
        <w:ind w:right="141" w:firstLine="708"/>
        <w:rPr>
          <w:b/>
          <w:color w:val="006600"/>
          <w:sz w:val="28"/>
          <w:szCs w:val="28"/>
        </w:rPr>
      </w:pPr>
      <w:r w:rsidRPr="00AA77CA">
        <w:rPr>
          <w:sz w:val="28"/>
          <w:szCs w:val="28"/>
        </w:rPr>
        <w:t>Направлен на популяризацию библиотеки нового поколения через экранизацию в зоне «</w:t>
      </w:r>
      <w:proofErr w:type="spellStart"/>
      <w:r w:rsidRPr="00AA77CA">
        <w:rPr>
          <w:sz w:val="28"/>
          <w:szCs w:val="28"/>
        </w:rPr>
        <w:t>Кинобук</w:t>
      </w:r>
      <w:proofErr w:type="spellEnd"/>
      <w:r w:rsidRPr="00AA77CA">
        <w:rPr>
          <w:sz w:val="28"/>
          <w:szCs w:val="28"/>
        </w:rPr>
        <w:t>»; повышение культурного и образовательного уровня читателей; расширение общения читателей друг с другом.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4"/>
        <w:gridCol w:w="2300"/>
        <w:gridCol w:w="2893"/>
        <w:gridCol w:w="1414"/>
        <w:gridCol w:w="2366"/>
      </w:tblGrid>
      <w:tr w:rsidR="00AA77CA" w:rsidRPr="00AA77CA" w:rsidTr="00B17825">
        <w:tc>
          <w:tcPr>
            <w:tcW w:w="690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65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36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B17825">
        <w:tc>
          <w:tcPr>
            <w:tcW w:w="690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«Библиотеки древности»</w:t>
            </w:r>
          </w:p>
        </w:tc>
        <w:tc>
          <w:tcPr>
            <w:tcW w:w="2369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Показ док. Фильма/экскурс</w:t>
            </w:r>
          </w:p>
        </w:tc>
        <w:tc>
          <w:tcPr>
            <w:tcW w:w="1984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1836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c>
          <w:tcPr>
            <w:tcW w:w="690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«1 библиотека России»</w:t>
            </w:r>
          </w:p>
        </w:tc>
        <w:tc>
          <w:tcPr>
            <w:tcW w:w="2369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Показ </w:t>
            </w:r>
            <w:proofErr w:type="spellStart"/>
            <w:r w:rsidRPr="00AA77CA">
              <w:rPr>
                <w:sz w:val="28"/>
                <w:szCs w:val="28"/>
              </w:rPr>
              <w:t>док.фильмов</w:t>
            </w:r>
            <w:proofErr w:type="spellEnd"/>
            <w:r w:rsidRPr="00AA77CA">
              <w:rPr>
                <w:sz w:val="28"/>
                <w:szCs w:val="28"/>
              </w:rPr>
              <w:t>/экскурс</w:t>
            </w:r>
          </w:p>
        </w:tc>
        <w:tc>
          <w:tcPr>
            <w:tcW w:w="1984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2 </w:t>
            </w:r>
            <w:proofErr w:type="spellStart"/>
            <w:r w:rsidRPr="00AA77C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36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c>
          <w:tcPr>
            <w:tcW w:w="690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«Библиотеки за рубежом»</w:t>
            </w:r>
          </w:p>
        </w:tc>
        <w:tc>
          <w:tcPr>
            <w:tcW w:w="2369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Показ </w:t>
            </w:r>
            <w:proofErr w:type="spellStart"/>
            <w:r w:rsidRPr="00AA77CA">
              <w:rPr>
                <w:sz w:val="28"/>
                <w:szCs w:val="28"/>
              </w:rPr>
              <w:t>док.фильма</w:t>
            </w:r>
            <w:proofErr w:type="spellEnd"/>
            <w:r w:rsidRPr="00AA77CA">
              <w:rPr>
                <w:sz w:val="28"/>
                <w:szCs w:val="28"/>
              </w:rPr>
              <w:t>/экскурс</w:t>
            </w:r>
          </w:p>
        </w:tc>
        <w:tc>
          <w:tcPr>
            <w:tcW w:w="1984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1836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c>
          <w:tcPr>
            <w:tcW w:w="690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«Библиотеки будущего»</w:t>
            </w:r>
          </w:p>
        </w:tc>
        <w:tc>
          <w:tcPr>
            <w:tcW w:w="2369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Показ </w:t>
            </w:r>
            <w:proofErr w:type="spellStart"/>
            <w:r w:rsidRPr="00AA77CA">
              <w:rPr>
                <w:sz w:val="28"/>
                <w:szCs w:val="28"/>
              </w:rPr>
              <w:t>док.фильма</w:t>
            </w:r>
            <w:proofErr w:type="spellEnd"/>
            <w:r w:rsidRPr="00AA77CA">
              <w:rPr>
                <w:sz w:val="28"/>
                <w:szCs w:val="28"/>
              </w:rPr>
              <w:t>/экскурс</w:t>
            </w:r>
          </w:p>
        </w:tc>
        <w:tc>
          <w:tcPr>
            <w:tcW w:w="1984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1836" w:type="dxa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</w:tbl>
    <w:p w:rsidR="00D97281" w:rsidRDefault="00D97281" w:rsidP="00D97281">
      <w:pPr>
        <w:shd w:val="clear" w:color="auto" w:fill="FFFFFF"/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</w:p>
    <w:p w:rsidR="00760152" w:rsidRPr="002956EA" w:rsidRDefault="002956EA" w:rsidP="00D97281">
      <w:pPr>
        <w:shd w:val="clear" w:color="auto" w:fill="FFFFFF"/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2.4. </w:t>
      </w:r>
      <w:r w:rsidR="00760152" w:rsidRPr="002956EA">
        <w:rPr>
          <w:b/>
          <w:color w:val="006600"/>
          <w:sz w:val="28"/>
          <w:szCs w:val="28"/>
        </w:rPr>
        <w:t>Эколого-туристическое направление</w:t>
      </w:r>
    </w:p>
    <w:p w:rsidR="00760152" w:rsidRPr="002956EA" w:rsidRDefault="00166ECF" w:rsidP="00D97281">
      <w:pPr>
        <w:spacing w:line="0" w:lineRule="atLeast"/>
        <w:ind w:left="284" w:right="142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Проект: «Стиль</w:t>
      </w:r>
      <w:r w:rsidR="002956EA">
        <w:rPr>
          <w:b/>
          <w:color w:val="006600"/>
          <w:sz w:val="28"/>
          <w:szCs w:val="28"/>
        </w:rPr>
        <w:t xml:space="preserve"> ЭКО»</w:t>
      </w:r>
    </w:p>
    <w:tbl>
      <w:tblPr>
        <w:tblpPr w:leftFromText="180" w:rightFromText="180" w:vertAnchor="text" w:horzAnchor="margin" w:tblpXSpec="center" w:tblpY="216"/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967"/>
        <w:gridCol w:w="2191"/>
        <w:gridCol w:w="1178"/>
        <w:gridCol w:w="2366"/>
      </w:tblGrid>
      <w:tr w:rsidR="00AA77CA" w:rsidRPr="00AA77CA" w:rsidTr="002956EA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2956EA">
        <w:trPr>
          <w:trHeight w:val="7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«Экология тела»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Акция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Студенты медицинского колледжа</w:t>
            </w:r>
          </w:p>
        </w:tc>
      </w:tr>
      <w:tr w:rsidR="00AA77CA" w:rsidRPr="00AA77CA" w:rsidTr="002956EA">
        <w:trPr>
          <w:trHeight w:val="7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«Экология души»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Акция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Студенты </w:t>
            </w:r>
            <w:proofErr w:type="spellStart"/>
            <w:r w:rsidRPr="00AA77CA">
              <w:rPr>
                <w:sz w:val="28"/>
                <w:szCs w:val="28"/>
              </w:rPr>
              <w:t>СУЗов</w:t>
            </w:r>
            <w:proofErr w:type="spellEnd"/>
          </w:p>
        </w:tc>
      </w:tr>
      <w:tr w:rsidR="00AA77CA" w:rsidRPr="00AA77CA" w:rsidTr="002956EA">
        <w:trPr>
          <w:trHeight w:val="7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«Экология интеллекта»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Акция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2956EA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2" w:rsidRPr="00AA77CA" w:rsidRDefault="00760152" w:rsidP="002956E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52" w:rsidRPr="00AA77CA" w:rsidRDefault="00760152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«Сказ о том, как </w:t>
            </w:r>
            <w:proofErr w:type="spellStart"/>
            <w:r w:rsidRPr="00AA77CA">
              <w:rPr>
                <w:sz w:val="28"/>
                <w:szCs w:val="28"/>
              </w:rPr>
              <w:t>Сибирячок</w:t>
            </w:r>
            <w:proofErr w:type="spellEnd"/>
            <w:r w:rsidRPr="00AA77CA">
              <w:rPr>
                <w:sz w:val="28"/>
                <w:szCs w:val="28"/>
              </w:rPr>
              <w:t xml:space="preserve"> лес спасал»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52" w:rsidRPr="00AA77CA" w:rsidRDefault="002956EA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60152" w:rsidRPr="00AA77CA">
              <w:rPr>
                <w:sz w:val="28"/>
                <w:szCs w:val="28"/>
              </w:rPr>
              <w:t>укольный театр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2" w:rsidRPr="00AA77CA" w:rsidRDefault="00760152" w:rsidP="002956EA">
            <w:pPr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</w:tbl>
    <w:p w:rsidR="00D97281" w:rsidRDefault="00D97281" w:rsidP="00DE017D">
      <w:pPr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DE017D">
      <w:pPr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DE017D">
      <w:pPr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DE017D">
      <w:pPr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DE017D">
      <w:pPr>
        <w:ind w:right="141"/>
        <w:jc w:val="center"/>
        <w:rPr>
          <w:b/>
          <w:color w:val="006600"/>
          <w:sz w:val="28"/>
          <w:szCs w:val="28"/>
        </w:rPr>
      </w:pPr>
    </w:p>
    <w:p w:rsidR="008F2DE5" w:rsidRDefault="002956EA" w:rsidP="00DE017D">
      <w:pPr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2.5. </w:t>
      </w:r>
      <w:r w:rsidR="00760152" w:rsidRPr="002956EA">
        <w:rPr>
          <w:b/>
          <w:color w:val="006600"/>
          <w:sz w:val="28"/>
          <w:szCs w:val="28"/>
        </w:rPr>
        <w:t>Работа с семьей</w:t>
      </w:r>
    </w:p>
    <w:p w:rsidR="002956EA" w:rsidRPr="002956EA" w:rsidRDefault="002956EA" w:rsidP="002956EA">
      <w:pPr>
        <w:ind w:right="141"/>
        <w:jc w:val="center"/>
        <w:rPr>
          <w:b/>
          <w:color w:val="006600"/>
          <w:sz w:val="28"/>
          <w:szCs w:val="28"/>
        </w:rPr>
      </w:pPr>
    </w:p>
    <w:p w:rsidR="008F2DE5" w:rsidRPr="002956EA" w:rsidRDefault="008F2DE5" w:rsidP="002956EA">
      <w:pPr>
        <w:spacing w:line="276" w:lineRule="auto"/>
        <w:ind w:right="141"/>
        <w:jc w:val="center"/>
        <w:rPr>
          <w:b/>
          <w:color w:val="006600"/>
          <w:sz w:val="28"/>
          <w:szCs w:val="28"/>
        </w:rPr>
      </w:pPr>
      <w:r w:rsidRPr="002956EA">
        <w:rPr>
          <w:b/>
          <w:color w:val="006600"/>
          <w:sz w:val="28"/>
          <w:szCs w:val="28"/>
        </w:rPr>
        <w:t>Проект «Выходно</w:t>
      </w:r>
      <w:r w:rsidR="00E756D8" w:rsidRPr="002956EA">
        <w:rPr>
          <w:b/>
          <w:color w:val="006600"/>
          <w:sz w:val="28"/>
          <w:szCs w:val="28"/>
        </w:rPr>
        <w:t>й с БНП</w:t>
      </w:r>
      <w:r w:rsidRPr="002956EA">
        <w:rPr>
          <w:b/>
          <w:color w:val="006600"/>
          <w:sz w:val="28"/>
          <w:szCs w:val="28"/>
        </w:rPr>
        <w:t>»</w:t>
      </w:r>
    </w:p>
    <w:p w:rsidR="002956EA" w:rsidRDefault="002956EA" w:rsidP="00D97281">
      <w:pPr>
        <w:spacing w:line="276" w:lineRule="auto"/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Зона </w:t>
      </w:r>
      <w:r w:rsidR="00DE017D">
        <w:rPr>
          <w:b/>
          <w:color w:val="006600"/>
          <w:sz w:val="28"/>
          <w:szCs w:val="28"/>
        </w:rPr>
        <w:t xml:space="preserve">– </w:t>
      </w:r>
      <w:r>
        <w:rPr>
          <w:b/>
          <w:color w:val="006600"/>
          <w:sz w:val="28"/>
          <w:szCs w:val="28"/>
        </w:rPr>
        <w:t>Игротека</w:t>
      </w:r>
      <w:r w:rsidR="00DE017D">
        <w:rPr>
          <w:b/>
          <w:color w:val="006600"/>
          <w:sz w:val="28"/>
          <w:szCs w:val="28"/>
        </w:rPr>
        <w:t xml:space="preserve"> </w:t>
      </w:r>
      <w:r w:rsidR="00D97281">
        <w:rPr>
          <w:b/>
          <w:color w:val="006600"/>
          <w:sz w:val="28"/>
          <w:szCs w:val="28"/>
        </w:rPr>
        <w:t>–</w:t>
      </w:r>
      <w:r w:rsidR="00DE017D">
        <w:rPr>
          <w:b/>
          <w:color w:val="006600"/>
          <w:sz w:val="28"/>
          <w:szCs w:val="28"/>
        </w:rPr>
        <w:t xml:space="preserve"> </w:t>
      </w:r>
    </w:p>
    <w:p w:rsidR="00D97281" w:rsidRPr="002956EA" w:rsidRDefault="00D97281" w:rsidP="00D97281">
      <w:pPr>
        <w:spacing w:line="276" w:lineRule="auto"/>
        <w:ind w:right="141"/>
        <w:jc w:val="center"/>
        <w:rPr>
          <w:b/>
          <w:color w:val="006600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92"/>
        <w:gridCol w:w="2287"/>
        <w:gridCol w:w="1703"/>
        <w:gridCol w:w="2490"/>
      </w:tblGrid>
      <w:tr w:rsidR="00AA77CA" w:rsidRPr="00AA77CA" w:rsidTr="00B17825">
        <w:tc>
          <w:tcPr>
            <w:tcW w:w="709" w:type="dxa"/>
            <w:shd w:val="clear" w:color="auto" w:fill="auto"/>
          </w:tcPr>
          <w:p w:rsidR="008F2DE5" w:rsidRPr="00AA77CA" w:rsidRDefault="008F2DE5" w:rsidP="002956EA">
            <w:pPr>
              <w:ind w:left="-110" w:right="141" w:firstLine="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A77C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8F2DE5" w:rsidRPr="00AA77CA" w:rsidRDefault="008F2DE5" w:rsidP="002956EA">
            <w:pPr>
              <w:ind w:right="14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A77C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87" w:type="dxa"/>
            <w:shd w:val="clear" w:color="auto" w:fill="auto"/>
          </w:tcPr>
          <w:p w:rsidR="008F2DE5" w:rsidRPr="00AA77CA" w:rsidRDefault="008F2DE5" w:rsidP="002956EA">
            <w:pPr>
              <w:ind w:right="14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A77CA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03" w:type="dxa"/>
            <w:shd w:val="clear" w:color="auto" w:fill="auto"/>
          </w:tcPr>
          <w:p w:rsidR="008F2DE5" w:rsidRPr="00AA77CA" w:rsidRDefault="008F2DE5" w:rsidP="002956EA">
            <w:pPr>
              <w:ind w:right="14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A77CA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90" w:type="dxa"/>
            <w:shd w:val="clear" w:color="auto" w:fill="auto"/>
          </w:tcPr>
          <w:p w:rsidR="008F2DE5" w:rsidRPr="00AA77CA" w:rsidRDefault="008F2DE5" w:rsidP="002956EA">
            <w:pPr>
              <w:ind w:right="14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A77CA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A77CA" w:rsidRPr="00AA77CA" w:rsidTr="008F439C">
        <w:tc>
          <w:tcPr>
            <w:tcW w:w="709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2287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3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490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8F439C">
        <w:tc>
          <w:tcPr>
            <w:tcW w:w="709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«День Быстрого чтения »</w:t>
            </w:r>
          </w:p>
        </w:tc>
        <w:tc>
          <w:tcPr>
            <w:tcW w:w="2287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3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490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8F439C">
        <w:tc>
          <w:tcPr>
            <w:tcW w:w="709" w:type="dxa"/>
            <w:vAlign w:val="center"/>
          </w:tcPr>
          <w:p w:rsidR="008F2DE5" w:rsidRPr="00AA77CA" w:rsidRDefault="008F439C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«День Монополии»</w:t>
            </w:r>
          </w:p>
        </w:tc>
        <w:tc>
          <w:tcPr>
            <w:tcW w:w="2287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Турнир настольных игр</w:t>
            </w:r>
          </w:p>
        </w:tc>
        <w:tc>
          <w:tcPr>
            <w:tcW w:w="1703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0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8F439C">
        <w:tc>
          <w:tcPr>
            <w:tcW w:w="709" w:type="dxa"/>
            <w:vAlign w:val="center"/>
          </w:tcPr>
          <w:p w:rsidR="008F2DE5" w:rsidRPr="00AA77CA" w:rsidRDefault="008F439C" w:rsidP="002956EA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92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«День увлечений»</w:t>
            </w:r>
          </w:p>
        </w:tc>
        <w:tc>
          <w:tcPr>
            <w:tcW w:w="2287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Выставка-представление</w:t>
            </w:r>
          </w:p>
        </w:tc>
        <w:tc>
          <w:tcPr>
            <w:tcW w:w="1703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490" w:type="dxa"/>
            <w:vAlign w:val="center"/>
          </w:tcPr>
          <w:p w:rsidR="008F2DE5" w:rsidRPr="00AA77CA" w:rsidRDefault="008F2DE5" w:rsidP="002956EA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</w:tbl>
    <w:p w:rsidR="008F2DE5" w:rsidRPr="00AA77CA" w:rsidRDefault="008F2DE5" w:rsidP="00AA77CA">
      <w:pPr>
        <w:ind w:right="141"/>
        <w:jc w:val="both"/>
        <w:rPr>
          <w:sz w:val="28"/>
          <w:szCs w:val="28"/>
        </w:rPr>
      </w:pPr>
    </w:p>
    <w:p w:rsidR="00D97281" w:rsidRDefault="00D97281" w:rsidP="002956EA">
      <w:pPr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2956EA">
      <w:pPr>
        <w:ind w:right="141"/>
        <w:jc w:val="center"/>
        <w:rPr>
          <w:b/>
          <w:color w:val="006600"/>
          <w:sz w:val="28"/>
          <w:szCs w:val="28"/>
        </w:rPr>
      </w:pPr>
    </w:p>
    <w:p w:rsidR="00D97281" w:rsidRPr="00D97281" w:rsidRDefault="002956EA" w:rsidP="00D97281">
      <w:pPr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2.6. </w:t>
      </w:r>
      <w:r w:rsidR="008F2DE5" w:rsidRPr="002956EA">
        <w:rPr>
          <w:b/>
          <w:color w:val="006600"/>
          <w:sz w:val="28"/>
          <w:szCs w:val="28"/>
        </w:rPr>
        <w:t>Здоровый образ жизни</w:t>
      </w:r>
    </w:p>
    <w:p w:rsidR="008F2DE5" w:rsidRPr="002956EA" w:rsidRDefault="008F2DE5" w:rsidP="002956EA">
      <w:pPr>
        <w:spacing w:line="0" w:lineRule="atLeast"/>
        <w:ind w:right="142"/>
        <w:jc w:val="center"/>
        <w:rPr>
          <w:rFonts w:eastAsia="Calibri"/>
          <w:b/>
          <w:color w:val="006600"/>
          <w:sz w:val="28"/>
          <w:szCs w:val="28"/>
          <w:lang w:eastAsia="en-US"/>
        </w:rPr>
      </w:pPr>
      <w:r w:rsidRPr="002956EA">
        <w:rPr>
          <w:rFonts w:eastAsia="Calibri"/>
          <w:b/>
          <w:color w:val="006600"/>
          <w:sz w:val="28"/>
          <w:szCs w:val="28"/>
          <w:lang w:eastAsia="en-US"/>
        </w:rPr>
        <w:t>Проект «36 и 6»</w:t>
      </w:r>
    </w:p>
    <w:p w:rsidR="00E756D8" w:rsidRPr="002956EA" w:rsidRDefault="00E756D8" w:rsidP="002956EA">
      <w:pPr>
        <w:spacing w:line="0" w:lineRule="atLeast"/>
        <w:ind w:right="142"/>
        <w:jc w:val="center"/>
        <w:rPr>
          <w:rFonts w:eastAsia="Calibri"/>
          <w:b/>
          <w:color w:val="006600"/>
          <w:sz w:val="28"/>
          <w:szCs w:val="28"/>
          <w:lang w:eastAsia="en-US"/>
        </w:rPr>
      </w:pPr>
      <w:r w:rsidRPr="002956EA">
        <w:rPr>
          <w:rFonts w:eastAsia="Calibri"/>
          <w:b/>
          <w:color w:val="006600"/>
          <w:sz w:val="28"/>
          <w:szCs w:val="28"/>
          <w:lang w:eastAsia="en-US"/>
        </w:rPr>
        <w:t>Зона</w:t>
      </w:r>
      <w:r w:rsidR="009C09ED" w:rsidRPr="002956EA">
        <w:rPr>
          <w:rFonts w:eastAsia="Calibri"/>
          <w:b/>
          <w:color w:val="006600"/>
          <w:sz w:val="28"/>
          <w:szCs w:val="28"/>
          <w:lang w:eastAsia="en-US"/>
        </w:rPr>
        <w:t xml:space="preserve"> </w:t>
      </w:r>
      <w:r w:rsidR="00DE017D">
        <w:rPr>
          <w:b/>
          <w:color w:val="006600"/>
          <w:sz w:val="28"/>
          <w:szCs w:val="28"/>
        </w:rPr>
        <w:t xml:space="preserve">- Крутим педали- </w:t>
      </w:r>
    </w:p>
    <w:tbl>
      <w:tblPr>
        <w:tblpPr w:leftFromText="180" w:rightFromText="180" w:vertAnchor="text" w:horzAnchor="page" w:tblpXSpec="center" w:tblpY="2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41"/>
        <w:gridCol w:w="2181"/>
        <w:gridCol w:w="1471"/>
        <w:gridCol w:w="2574"/>
      </w:tblGrid>
      <w:tr w:rsidR="00AA77CA" w:rsidRPr="00AA77CA" w:rsidTr="002956EA">
        <w:trPr>
          <w:trHeight w:val="735"/>
        </w:trPr>
        <w:tc>
          <w:tcPr>
            <w:tcW w:w="77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4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8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7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7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2956EA">
        <w:trPr>
          <w:trHeight w:val="363"/>
        </w:trPr>
        <w:tc>
          <w:tcPr>
            <w:tcW w:w="77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8F2DE5" w:rsidRPr="00AA77CA" w:rsidRDefault="008F2DE5" w:rsidP="002956EA">
            <w:pPr>
              <w:spacing w:after="160"/>
              <w:ind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«Здоровые суставы-интересная жизнь!»</w:t>
            </w:r>
          </w:p>
        </w:tc>
        <w:tc>
          <w:tcPr>
            <w:tcW w:w="2181" w:type="dxa"/>
            <w:shd w:val="clear" w:color="auto" w:fill="auto"/>
          </w:tcPr>
          <w:p w:rsidR="008F2DE5" w:rsidRPr="00AA77CA" w:rsidRDefault="008F2DE5" w:rsidP="002956EA">
            <w:pPr>
              <w:spacing w:after="160" w:line="276" w:lineRule="auto"/>
              <w:ind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Дискуссия с приглашенным специалистом</w:t>
            </w:r>
          </w:p>
        </w:tc>
        <w:tc>
          <w:tcPr>
            <w:tcW w:w="1471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25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574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совместно</w:t>
            </w:r>
          </w:p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Тулунский</w:t>
            </w:r>
          </w:p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Медицинский</w:t>
            </w:r>
          </w:p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Колледж</w:t>
            </w:r>
          </w:p>
        </w:tc>
      </w:tr>
      <w:tr w:rsidR="00AA77CA" w:rsidRPr="00AA77CA" w:rsidTr="002956EA">
        <w:trPr>
          <w:trHeight w:val="340"/>
        </w:trPr>
        <w:tc>
          <w:tcPr>
            <w:tcW w:w="77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«Поднялось давление!»</w:t>
            </w:r>
          </w:p>
        </w:tc>
        <w:tc>
          <w:tcPr>
            <w:tcW w:w="218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71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25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574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ТМК</w:t>
            </w:r>
          </w:p>
        </w:tc>
      </w:tr>
      <w:tr w:rsidR="00AA77CA" w:rsidRPr="00AA77CA" w:rsidTr="002956EA">
        <w:trPr>
          <w:trHeight w:val="363"/>
        </w:trPr>
        <w:tc>
          <w:tcPr>
            <w:tcW w:w="77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«Худеем с умом»</w:t>
            </w:r>
          </w:p>
        </w:tc>
        <w:tc>
          <w:tcPr>
            <w:tcW w:w="218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71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25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574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ТМК</w:t>
            </w:r>
          </w:p>
        </w:tc>
      </w:tr>
      <w:tr w:rsidR="00AA77CA" w:rsidRPr="00AA77CA" w:rsidTr="002956EA">
        <w:trPr>
          <w:trHeight w:val="363"/>
        </w:trPr>
        <w:tc>
          <w:tcPr>
            <w:tcW w:w="77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«Ходьба босиком»</w:t>
            </w:r>
          </w:p>
        </w:tc>
        <w:tc>
          <w:tcPr>
            <w:tcW w:w="218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71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25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574" w:type="dxa"/>
            <w:shd w:val="clear" w:color="auto" w:fill="auto"/>
          </w:tcPr>
          <w:p w:rsidR="008F2DE5" w:rsidRPr="00AA77CA" w:rsidRDefault="008F2DE5" w:rsidP="008F439C">
            <w:pPr>
              <w:autoSpaceDE w:val="0"/>
              <w:autoSpaceDN w:val="0"/>
              <w:adjustRightInd w:val="0"/>
              <w:ind w:left="478" w:right="141" w:hanging="635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ТМК</w:t>
            </w:r>
          </w:p>
        </w:tc>
      </w:tr>
    </w:tbl>
    <w:p w:rsidR="008F2DE5" w:rsidRPr="00AA77CA" w:rsidRDefault="008F2DE5" w:rsidP="00AA77CA">
      <w:pPr>
        <w:spacing w:after="160" w:line="259" w:lineRule="auto"/>
        <w:ind w:right="141"/>
        <w:jc w:val="both"/>
        <w:rPr>
          <w:rFonts w:eastAsia="Calibri"/>
          <w:b/>
          <w:sz w:val="28"/>
          <w:szCs w:val="28"/>
          <w:lang w:eastAsia="en-US"/>
        </w:rPr>
      </w:pPr>
    </w:p>
    <w:p w:rsidR="00BF7A99" w:rsidRDefault="00BF7A99" w:rsidP="002956EA">
      <w:pPr>
        <w:spacing w:line="0" w:lineRule="atLeast"/>
        <w:ind w:right="142"/>
        <w:jc w:val="center"/>
        <w:rPr>
          <w:rFonts w:eastAsia="Calibri"/>
          <w:b/>
          <w:color w:val="006600"/>
          <w:sz w:val="28"/>
          <w:szCs w:val="28"/>
          <w:lang w:eastAsia="en-US"/>
        </w:rPr>
      </w:pPr>
    </w:p>
    <w:p w:rsidR="008F2DE5" w:rsidRPr="002956EA" w:rsidRDefault="008F2DE5" w:rsidP="002956EA">
      <w:pPr>
        <w:spacing w:line="0" w:lineRule="atLeast"/>
        <w:ind w:right="142"/>
        <w:jc w:val="center"/>
        <w:rPr>
          <w:rFonts w:eastAsia="Calibri"/>
          <w:b/>
          <w:color w:val="006600"/>
          <w:sz w:val="28"/>
          <w:szCs w:val="28"/>
          <w:lang w:eastAsia="en-US"/>
        </w:rPr>
      </w:pPr>
      <w:r w:rsidRPr="002956EA">
        <w:rPr>
          <w:rFonts w:eastAsia="Calibri"/>
          <w:b/>
          <w:color w:val="006600"/>
          <w:sz w:val="28"/>
          <w:szCs w:val="28"/>
          <w:lang w:eastAsia="en-US"/>
        </w:rPr>
        <w:t>Проект «</w:t>
      </w:r>
      <w:proofErr w:type="spellStart"/>
      <w:r w:rsidRPr="002956EA">
        <w:rPr>
          <w:rFonts w:eastAsia="Calibri"/>
          <w:b/>
          <w:color w:val="006600"/>
          <w:sz w:val="28"/>
          <w:szCs w:val="28"/>
          <w:lang w:eastAsia="en-US"/>
        </w:rPr>
        <w:t>Релакс</w:t>
      </w:r>
      <w:proofErr w:type="spellEnd"/>
      <w:r w:rsidRPr="002956EA">
        <w:rPr>
          <w:rFonts w:eastAsia="Calibri"/>
          <w:b/>
          <w:color w:val="006600"/>
          <w:sz w:val="28"/>
          <w:szCs w:val="28"/>
          <w:lang w:eastAsia="en-US"/>
        </w:rPr>
        <w:t>»</w:t>
      </w:r>
    </w:p>
    <w:p w:rsidR="00E756D8" w:rsidRPr="002956EA" w:rsidRDefault="00E756D8" w:rsidP="002956EA">
      <w:pPr>
        <w:spacing w:line="0" w:lineRule="atLeast"/>
        <w:ind w:right="142"/>
        <w:jc w:val="center"/>
        <w:rPr>
          <w:rFonts w:eastAsia="Calibri"/>
          <w:b/>
          <w:color w:val="006600"/>
          <w:sz w:val="28"/>
          <w:szCs w:val="28"/>
          <w:lang w:eastAsia="en-US"/>
        </w:rPr>
      </w:pPr>
      <w:r w:rsidRPr="002956EA">
        <w:rPr>
          <w:rFonts w:eastAsia="Calibri"/>
          <w:b/>
          <w:color w:val="006600"/>
          <w:sz w:val="28"/>
          <w:szCs w:val="28"/>
          <w:lang w:eastAsia="en-US"/>
        </w:rPr>
        <w:t xml:space="preserve">Зона </w:t>
      </w:r>
      <w:r w:rsidR="00DE017D">
        <w:rPr>
          <w:rFonts w:eastAsia="Calibri"/>
          <w:b/>
          <w:color w:val="006600"/>
          <w:sz w:val="28"/>
          <w:szCs w:val="28"/>
          <w:lang w:eastAsia="en-US"/>
        </w:rPr>
        <w:t xml:space="preserve">– </w:t>
      </w:r>
      <w:proofErr w:type="spellStart"/>
      <w:r w:rsidRPr="002956EA">
        <w:rPr>
          <w:rFonts w:eastAsia="Calibri"/>
          <w:b/>
          <w:color w:val="006600"/>
          <w:sz w:val="28"/>
          <w:szCs w:val="28"/>
          <w:lang w:eastAsia="en-US"/>
        </w:rPr>
        <w:t>Релакс</w:t>
      </w:r>
      <w:proofErr w:type="spellEnd"/>
      <w:r w:rsidR="00DE017D">
        <w:rPr>
          <w:rFonts w:eastAsia="Calibri"/>
          <w:b/>
          <w:color w:val="006600"/>
          <w:sz w:val="28"/>
          <w:szCs w:val="28"/>
          <w:lang w:eastAsia="en-US"/>
        </w:rPr>
        <w:t xml:space="preserve">- </w:t>
      </w:r>
    </w:p>
    <w:tbl>
      <w:tblPr>
        <w:tblpPr w:leftFromText="180" w:rightFromText="180" w:vertAnchor="text" w:horzAnchor="page" w:tblpXSpec="center" w:tblpY="220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571"/>
        <w:gridCol w:w="2174"/>
        <w:gridCol w:w="1685"/>
        <w:gridCol w:w="2400"/>
      </w:tblGrid>
      <w:tr w:rsidR="00AA77CA" w:rsidRPr="00AA77CA" w:rsidTr="00B17825">
        <w:trPr>
          <w:trHeight w:val="735"/>
        </w:trPr>
        <w:tc>
          <w:tcPr>
            <w:tcW w:w="70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53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716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396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</w:t>
            </w:r>
          </w:p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396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355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355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B17825">
        <w:trPr>
          <w:trHeight w:val="735"/>
        </w:trPr>
        <w:tc>
          <w:tcPr>
            <w:tcW w:w="70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53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716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«Мой любимый Иван-чай»</w:t>
            </w:r>
          </w:p>
        </w:tc>
        <w:tc>
          <w:tcPr>
            <w:tcW w:w="212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Дегустация</w:t>
            </w:r>
          </w:p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чая</w:t>
            </w:r>
          </w:p>
        </w:tc>
        <w:tc>
          <w:tcPr>
            <w:tcW w:w="170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410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rPr>
          <w:trHeight w:val="735"/>
        </w:trPr>
        <w:tc>
          <w:tcPr>
            <w:tcW w:w="70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53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716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«Я выбираю кофе»</w:t>
            </w:r>
          </w:p>
        </w:tc>
        <w:tc>
          <w:tcPr>
            <w:tcW w:w="212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Дегустация</w:t>
            </w:r>
          </w:p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кофе</w:t>
            </w:r>
          </w:p>
        </w:tc>
        <w:tc>
          <w:tcPr>
            <w:tcW w:w="170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2 </w:t>
            </w:r>
            <w:proofErr w:type="spellStart"/>
            <w:r w:rsidRPr="00AA77C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rPr>
          <w:trHeight w:val="735"/>
        </w:trPr>
        <w:tc>
          <w:tcPr>
            <w:tcW w:w="70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53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716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«Овощные цукаты-</w:t>
            </w:r>
          </w:p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 w:firstLine="716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Объединение»</w:t>
            </w:r>
          </w:p>
        </w:tc>
        <w:tc>
          <w:tcPr>
            <w:tcW w:w="2126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Дегустация</w:t>
            </w:r>
          </w:p>
          <w:p w:rsidR="008F2DE5" w:rsidRPr="00AA77CA" w:rsidRDefault="008F2DE5" w:rsidP="002956EA">
            <w:pPr>
              <w:autoSpaceDE w:val="0"/>
              <w:autoSpaceDN w:val="0"/>
              <w:adjustRightInd w:val="0"/>
              <w:ind w:left="133" w:right="141" w:firstLine="12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3кв</w:t>
            </w:r>
          </w:p>
        </w:tc>
        <w:tc>
          <w:tcPr>
            <w:tcW w:w="2410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AA77CA" w:rsidRPr="00AA77CA" w:rsidTr="00B17825">
        <w:trPr>
          <w:trHeight w:val="735"/>
        </w:trPr>
        <w:tc>
          <w:tcPr>
            <w:tcW w:w="704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-53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8F2DE5" w:rsidRPr="00AA77CA" w:rsidRDefault="008F2DE5" w:rsidP="002956EA">
            <w:pPr>
              <w:spacing w:after="160"/>
              <w:ind w:left="-546" w:right="141" w:firstLine="71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«Йога для расслабления»</w:t>
            </w:r>
          </w:p>
          <w:p w:rsidR="008F2DE5" w:rsidRPr="00AA77CA" w:rsidRDefault="008F2DE5" w:rsidP="002956EA">
            <w:pPr>
              <w:spacing w:after="160"/>
              <w:ind w:left="-546" w:right="141" w:firstLine="71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Мосина С.Г. – тренер по йоге</w:t>
            </w:r>
          </w:p>
        </w:tc>
        <w:tc>
          <w:tcPr>
            <w:tcW w:w="2126" w:type="dxa"/>
            <w:shd w:val="clear" w:color="auto" w:fill="auto"/>
          </w:tcPr>
          <w:p w:rsidR="008F2DE5" w:rsidRPr="00AA77CA" w:rsidRDefault="008F2DE5" w:rsidP="002956EA">
            <w:pPr>
              <w:spacing w:after="160" w:line="276" w:lineRule="auto"/>
              <w:ind w:left="133" w:right="141" w:firstLine="1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Дискуссия с пригашенным специалистом</w:t>
            </w:r>
          </w:p>
        </w:tc>
        <w:tc>
          <w:tcPr>
            <w:tcW w:w="1701" w:type="dxa"/>
            <w:shd w:val="clear" w:color="auto" w:fill="auto"/>
          </w:tcPr>
          <w:p w:rsidR="008F2DE5" w:rsidRPr="00AA77CA" w:rsidRDefault="008F2DE5" w:rsidP="002956EA">
            <w:pPr>
              <w:spacing w:after="160" w:line="276" w:lineRule="auto"/>
              <w:ind w:left="-546"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CA">
              <w:rPr>
                <w:rFonts w:eastAsia="Calibri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410" w:type="dxa"/>
            <w:shd w:val="clear" w:color="auto" w:fill="auto"/>
          </w:tcPr>
          <w:p w:rsidR="008F2DE5" w:rsidRPr="00AA77CA" w:rsidRDefault="008F2DE5" w:rsidP="002956EA">
            <w:pPr>
              <w:autoSpaceDE w:val="0"/>
              <w:autoSpaceDN w:val="0"/>
              <w:adjustRightInd w:val="0"/>
              <w:ind w:left="-546"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</w:tbl>
    <w:p w:rsidR="008F2DE5" w:rsidRPr="00AA77CA" w:rsidRDefault="008F2DE5" w:rsidP="002956EA">
      <w:pPr>
        <w:ind w:right="141"/>
        <w:jc w:val="center"/>
        <w:rPr>
          <w:rFonts w:eastAsia="Calibri"/>
          <w:sz w:val="28"/>
          <w:szCs w:val="28"/>
          <w:lang w:eastAsia="en-US"/>
        </w:rPr>
      </w:pPr>
    </w:p>
    <w:p w:rsidR="008F2DE5" w:rsidRPr="002956EA" w:rsidRDefault="008F2DE5" w:rsidP="00AA77CA">
      <w:pPr>
        <w:ind w:right="141"/>
        <w:jc w:val="both"/>
        <w:rPr>
          <w:b/>
          <w:color w:val="006600"/>
          <w:sz w:val="28"/>
          <w:szCs w:val="28"/>
        </w:rPr>
      </w:pPr>
      <w:r w:rsidRPr="00AA77CA">
        <w:rPr>
          <w:b/>
          <w:sz w:val="28"/>
          <w:szCs w:val="28"/>
        </w:rPr>
        <w:t xml:space="preserve">                                               </w:t>
      </w:r>
    </w:p>
    <w:p w:rsidR="00D97281" w:rsidRPr="00D97281" w:rsidRDefault="00D97281" w:rsidP="00D97281">
      <w:pPr>
        <w:pStyle w:val="aa"/>
        <w:ind w:left="709" w:right="141"/>
        <w:rPr>
          <w:rFonts w:eastAsiaTheme="minorHAnsi"/>
          <w:b/>
          <w:color w:val="006600"/>
          <w:sz w:val="28"/>
          <w:szCs w:val="28"/>
          <w:lang w:eastAsia="en-US"/>
        </w:rPr>
      </w:pPr>
    </w:p>
    <w:p w:rsidR="008F2DE5" w:rsidRPr="00D97281" w:rsidRDefault="008F2DE5" w:rsidP="00D97281">
      <w:pPr>
        <w:pStyle w:val="aa"/>
        <w:numPr>
          <w:ilvl w:val="1"/>
          <w:numId w:val="9"/>
        </w:numPr>
        <w:ind w:left="851" w:right="141"/>
        <w:jc w:val="center"/>
        <w:rPr>
          <w:rFonts w:eastAsiaTheme="minorHAnsi"/>
          <w:b/>
          <w:color w:val="006600"/>
          <w:sz w:val="28"/>
          <w:szCs w:val="28"/>
          <w:lang w:eastAsia="en-US"/>
        </w:rPr>
      </w:pPr>
      <w:r w:rsidRPr="00D97281">
        <w:rPr>
          <w:b/>
          <w:color w:val="006600"/>
          <w:sz w:val="28"/>
          <w:szCs w:val="28"/>
        </w:rPr>
        <w:t>Профориентация</w:t>
      </w:r>
    </w:p>
    <w:p w:rsidR="002956EA" w:rsidRDefault="00700697" w:rsidP="002956EA">
      <w:pPr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  <w:r w:rsidRPr="002956EA">
        <w:rPr>
          <w:b/>
          <w:color w:val="006600"/>
          <w:sz w:val="28"/>
          <w:szCs w:val="28"/>
        </w:rPr>
        <w:t>Проект «Де-библиотека</w:t>
      </w:r>
      <w:r w:rsidR="008F2DE5" w:rsidRPr="002956EA">
        <w:rPr>
          <w:b/>
          <w:color w:val="006600"/>
          <w:sz w:val="28"/>
          <w:szCs w:val="28"/>
        </w:rPr>
        <w:t>»</w:t>
      </w:r>
    </w:p>
    <w:p w:rsidR="008F2DE5" w:rsidRPr="002956EA" w:rsidRDefault="002956EA" w:rsidP="002956EA">
      <w:pPr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  <w:r w:rsidRPr="002956EA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  <w:sz w:val="28"/>
          <w:szCs w:val="28"/>
        </w:rPr>
        <w:t>(</w:t>
      </w:r>
      <w:r w:rsidRPr="002956EA">
        <w:rPr>
          <w:b/>
          <w:color w:val="006600"/>
          <w:sz w:val="28"/>
          <w:szCs w:val="28"/>
        </w:rPr>
        <w:t>Областной подпроект «Путевка в жизнь»</w:t>
      </w:r>
      <w:r>
        <w:rPr>
          <w:b/>
          <w:color w:val="006600"/>
          <w:sz w:val="28"/>
          <w:szCs w:val="28"/>
        </w:rPr>
        <w:t>)</w:t>
      </w:r>
    </w:p>
    <w:p w:rsidR="00E756D8" w:rsidRDefault="003F152C" w:rsidP="002956EA">
      <w:pPr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Зона – </w:t>
      </w:r>
      <w:proofErr w:type="spellStart"/>
      <w:r w:rsidR="00E756D8" w:rsidRPr="002956EA">
        <w:rPr>
          <w:b/>
          <w:color w:val="006600"/>
          <w:sz w:val="28"/>
          <w:szCs w:val="28"/>
        </w:rPr>
        <w:t>Интеллектуариум</w:t>
      </w:r>
      <w:proofErr w:type="spellEnd"/>
      <w:r>
        <w:rPr>
          <w:b/>
          <w:color w:val="006600"/>
          <w:sz w:val="28"/>
          <w:szCs w:val="28"/>
        </w:rPr>
        <w:t xml:space="preserve"> - </w:t>
      </w:r>
    </w:p>
    <w:p w:rsidR="002956EA" w:rsidRPr="002956EA" w:rsidRDefault="002956EA" w:rsidP="002956EA">
      <w:pPr>
        <w:spacing w:line="0" w:lineRule="atLeast"/>
        <w:ind w:right="142"/>
        <w:jc w:val="center"/>
        <w:rPr>
          <w:b/>
          <w:color w:val="006600"/>
          <w:sz w:val="28"/>
          <w:szCs w:val="28"/>
        </w:rPr>
      </w:pPr>
    </w:p>
    <w:tbl>
      <w:tblPr>
        <w:tblStyle w:val="2"/>
        <w:tblpPr w:leftFromText="180" w:rightFromText="180" w:vertAnchor="text" w:tblpX="-289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268"/>
        <w:gridCol w:w="1276"/>
        <w:gridCol w:w="2274"/>
      </w:tblGrid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F2DE5" w:rsidRPr="00AA77CA" w:rsidRDefault="008F2DE5" w:rsidP="00F246D0">
            <w:pPr>
              <w:spacing w:after="20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«В контакте»</w:t>
            </w:r>
          </w:p>
        </w:tc>
        <w:tc>
          <w:tcPr>
            <w:tcW w:w="2268" w:type="dxa"/>
            <w:shd w:val="clear" w:color="auto" w:fill="auto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Квест</w:t>
            </w:r>
            <w:proofErr w:type="spellEnd"/>
            <w:r w:rsidRPr="00AA77CA">
              <w:rPr>
                <w:sz w:val="28"/>
                <w:szCs w:val="28"/>
              </w:rPr>
              <w:t xml:space="preserve"> игровой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F2DE5" w:rsidRPr="00AA77CA" w:rsidRDefault="008F2DE5" w:rsidP="00F246D0">
            <w:pPr>
              <w:spacing w:after="20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«Город людей»</w:t>
            </w:r>
          </w:p>
        </w:tc>
        <w:tc>
          <w:tcPr>
            <w:tcW w:w="2268" w:type="dxa"/>
            <w:shd w:val="clear" w:color="auto" w:fill="auto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Квест</w:t>
            </w:r>
            <w:proofErr w:type="spellEnd"/>
            <w:r w:rsidRPr="00AA77CA">
              <w:rPr>
                <w:sz w:val="28"/>
                <w:szCs w:val="28"/>
              </w:rPr>
              <w:t xml:space="preserve"> краеведческий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II кв.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F2DE5" w:rsidRPr="00AA77CA" w:rsidRDefault="008F2DE5" w:rsidP="00F246D0">
            <w:pPr>
              <w:spacing w:after="20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«Испытание ищущего»</w:t>
            </w:r>
          </w:p>
        </w:tc>
        <w:tc>
          <w:tcPr>
            <w:tcW w:w="2268" w:type="dxa"/>
            <w:shd w:val="clear" w:color="auto" w:fill="auto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Квест</w:t>
            </w:r>
            <w:proofErr w:type="spellEnd"/>
            <w:r w:rsidRPr="00AA77CA">
              <w:rPr>
                <w:sz w:val="28"/>
                <w:szCs w:val="28"/>
              </w:rPr>
              <w:t xml:space="preserve"> игровой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III кв.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F2DE5" w:rsidRPr="00AA77CA" w:rsidRDefault="008F2DE5" w:rsidP="00F246D0">
            <w:pPr>
              <w:spacing w:after="20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«И все-таки – я гений»</w:t>
            </w:r>
          </w:p>
        </w:tc>
        <w:tc>
          <w:tcPr>
            <w:tcW w:w="2268" w:type="dxa"/>
            <w:shd w:val="clear" w:color="auto" w:fill="auto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Квест</w:t>
            </w:r>
            <w:proofErr w:type="spellEnd"/>
            <w:r w:rsidRPr="00AA77CA">
              <w:rPr>
                <w:sz w:val="28"/>
                <w:szCs w:val="28"/>
              </w:rPr>
              <w:t xml:space="preserve"> интеллектуальный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421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F2DE5" w:rsidRPr="00AA77CA" w:rsidRDefault="00E756D8" w:rsidP="00F246D0">
            <w:pPr>
              <w:spacing w:after="200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«Предновогодний </w:t>
            </w:r>
            <w:r w:rsidR="009343EC" w:rsidRPr="00AA77CA">
              <w:rPr>
                <w:sz w:val="28"/>
                <w:szCs w:val="28"/>
              </w:rPr>
              <w:t>кипишь</w:t>
            </w:r>
            <w:r w:rsidR="008F2DE5" w:rsidRPr="00AA77C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Квест</w:t>
            </w:r>
            <w:proofErr w:type="spellEnd"/>
            <w:r w:rsidRPr="00AA77CA">
              <w:rPr>
                <w:sz w:val="28"/>
                <w:szCs w:val="28"/>
              </w:rPr>
              <w:t xml:space="preserve"> новогодний</w:t>
            </w:r>
          </w:p>
        </w:tc>
        <w:tc>
          <w:tcPr>
            <w:tcW w:w="1276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274" w:type="dxa"/>
          </w:tcPr>
          <w:p w:rsidR="008F2DE5" w:rsidRPr="00AA77CA" w:rsidRDefault="008F2DE5" w:rsidP="00F246D0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</w:tbl>
    <w:p w:rsidR="000322BD" w:rsidRDefault="000322BD" w:rsidP="00F246D0">
      <w:pPr>
        <w:ind w:right="141"/>
        <w:jc w:val="center"/>
        <w:rPr>
          <w:b/>
          <w:color w:val="006600"/>
          <w:sz w:val="28"/>
          <w:szCs w:val="28"/>
        </w:rPr>
      </w:pPr>
    </w:p>
    <w:p w:rsidR="000322BD" w:rsidRDefault="000322BD" w:rsidP="00F246D0">
      <w:pPr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F246D0">
      <w:pPr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F246D0">
      <w:pPr>
        <w:ind w:right="141"/>
        <w:jc w:val="center"/>
        <w:rPr>
          <w:b/>
          <w:color w:val="006600"/>
          <w:sz w:val="28"/>
          <w:szCs w:val="28"/>
        </w:rPr>
      </w:pPr>
    </w:p>
    <w:p w:rsidR="008F2DE5" w:rsidRPr="00F246D0" w:rsidRDefault="008F2DE5" w:rsidP="00F246D0">
      <w:pPr>
        <w:ind w:right="141"/>
        <w:jc w:val="center"/>
        <w:rPr>
          <w:b/>
          <w:color w:val="006600"/>
          <w:sz w:val="28"/>
          <w:szCs w:val="28"/>
        </w:rPr>
      </w:pPr>
      <w:r w:rsidRPr="00F246D0">
        <w:rPr>
          <w:b/>
          <w:color w:val="006600"/>
          <w:sz w:val="28"/>
          <w:szCs w:val="28"/>
        </w:rPr>
        <w:t>Подпроект «</w:t>
      </w:r>
      <w:proofErr w:type="spellStart"/>
      <w:r w:rsidRPr="00F246D0">
        <w:rPr>
          <w:b/>
          <w:color w:val="006600"/>
          <w:sz w:val="28"/>
          <w:szCs w:val="28"/>
        </w:rPr>
        <w:t>Библио</w:t>
      </w:r>
      <w:proofErr w:type="spellEnd"/>
      <w:r w:rsidRPr="00F246D0">
        <w:rPr>
          <w:b/>
          <w:color w:val="006600"/>
          <w:sz w:val="28"/>
          <w:szCs w:val="28"/>
        </w:rPr>
        <w:t>.</w:t>
      </w:r>
      <w:r w:rsidRPr="00F246D0">
        <w:rPr>
          <w:color w:val="006600"/>
          <w:sz w:val="28"/>
          <w:szCs w:val="28"/>
        </w:rPr>
        <w:t xml:space="preserve"> </w:t>
      </w:r>
      <w:proofErr w:type="spellStart"/>
      <w:r w:rsidRPr="00F246D0">
        <w:rPr>
          <w:b/>
          <w:color w:val="006600"/>
          <w:sz w:val="28"/>
          <w:szCs w:val="28"/>
        </w:rPr>
        <w:t>соm</w:t>
      </w:r>
      <w:proofErr w:type="spellEnd"/>
      <w:r w:rsidRPr="00F246D0">
        <w:rPr>
          <w:b/>
          <w:color w:val="006600"/>
          <w:sz w:val="28"/>
          <w:szCs w:val="28"/>
        </w:rPr>
        <w:t>»</w:t>
      </w:r>
    </w:p>
    <w:p w:rsidR="00E756D8" w:rsidRPr="00F246D0" w:rsidRDefault="00E756D8" w:rsidP="00F246D0">
      <w:pPr>
        <w:ind w:right="141"/>
        <w:jc w:val="center"/>
        <w:rPr>
          <w:b/>
          <w:color w:val="006600"/>
          <w:sz w:val="28"/>
          <w:szCs w:val="28"/>
        </w:rPr>
      </w:pPr>
      <w:r w:rsidRPr="00F246D0">
        <w:rPr>
          <w:b/>
          <w:color w:val="006600"/>
          <w:sz w:val="28"/>
          <w:szCs w:val="28"/>
        </w:rPr>
        <w:t xml:space="preserve">Зона </w:t>
      </w:r>
      <w:r w:rsidR="003F152C">
        <w:rPr>
          <w:b/>
          <w:color w:val="006600"/>
          <w:sz w:val="28"/>
          <w:szCs w:val="28"/>
        </w:rPr>
        <w:t xml:space="preserve">- </w:t>
      </w:r>
      <w:proofErr w:type="spellStart"/>
      <w:r w:rsidRPr="00F246D0">
        <w:rPr>
          <w:b/>
          <w:color w:val="006600"/>
          <w:sz w:val="28"/>
          <w:szCs w:val="28"/>
        </w:rPr>
        <w:t>Библио</w:t>
      </w:r>
      <w:proofErr w:type="spellEnd"/>
      <w:r w:rsidRPr="00F246D0">
        <w:rPr>
          <w:b/>
          <w:color w:val="006600"/>
          <w:sz w:val="28"/>
          <w:szCs w:val="28"/>
        </w:rPr>
        <w:t xml:space="preserve">. </w:t>
      </w:r>
      <w:proofErr w:type="spellStart"/>
      <w:r w:rsidRPr="00F246D0">
        <w:rPr>
          <w:b/>
          <w:color w:val="006600"/>
          <w:sz w:val="28"/>
          <w:szCs w:val="28"/>
        </w:rPr>
        <w:t>Соm</w:t>
      </w:r>
      <w:proofErr w:type="spellEnd"/>
      <w:r w:rsidR="003F152C">
        <w:rPr>
          <w:b/>
          <w:color w:val="006600"/>
          <w:sz w:val="28"/>
          <w:szCs w:val="28"/>
        </w:rPr>
        <w:t xml:space="preserve"> - </w:t>
      </w:r>
    </w:p>
    <w:p w:rsidR="008F2DE5" w:rsidRPr="00AA77CA" w:rsidRDefault="008F2DE5" w:rsidP="00AA77CA">
      <w:pPr>
        <w:ind w:right="141"/>
        <w:jc w:val="both"/>
        <w:rPr>
          <w:sz w:val="28"/>
          <w:szCs w:val="28"/>
        </w:rPr>
      </w:pPr>
    </w:p>
    <w:tbl>
      <w:tblPr>
        <w:tblStyle w:val="2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2551"/>
        <w:gridCol w:w="1559"/>
        <w:gridCol w:w="2060"/>
      </w:tblGrid>
      <w:tr w:rsidR="00AA77CA" w:rsidRPr="00AA77CA" w:rsidTr="00DE017D">
        <w:trPr>
          <w:jc w:val="center"/>
        </w:trPr>
        <w:tc>
          <w:tcPr>
            <w:tcW w:w="421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60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DE017D">
        <w:trPr>
          <w:trHeight w:val="1261"/>
          <w:jc w:val="center"/>
        </w:trPr>
        <w:tc>
          <w:tcPr>
            <w:tcW w:w="421" w:type="dxa"/>
            <w:vAlign w:val="center"/>
          </w:tcPr>
          <w:p w:rsidR="008F2DE5" w:rsidRPr="00AA77CA" w:rsidRDefault="008F2DE5" w:rsidP="00DE017D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DE5" w:rsidRPr="00AA77CA" w:rsidRDefault="005A66CD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r w:rsidRPr="00AA77CA">
              <w:rPr>
                <w:sz w:val="28"/>
                <w:szCs w:val="28"/>
                <w:lang w:val="en-US"/>
              </w:rPr>
              <w:t>VR-</w:t>
            </w:r>
            <w:r w:rsidRPr="00AA77CA">
              <w:rPr>
                <w:sz w:val="28"/>
                <w:szCs w:val="28"/>
              </w:rPr>
              <w:t>чтения</w:t>
            </w:r>
            <w:r w:rsidR="008F2DE5" w:rsidRPr="00AA77C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Открытие абонемента эл. </w:t>
            </w:r>
            <w:r w:rsidR="00F246D0">
              <w:rPr>
                <w:sz w:val="28"/>
                <w:szCs w:val="28"/>
              </w:rPr>
              <w:t>к</w:t>
            </w:r>
            <w:r w:rsidRPr="00AA77CA">
              <w:rPr>
                <w:sz w:val="28"/>
                <w:szCs w:val="28"/>
              </w:rPr>
              <w:t>ниги</w:t>
            </w:r>
          </w:p>
          <w:p w:rsidR="005A66CD" w:rsidRPr="00AA77CA" w:rsidRDefault="005A66CD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Конкурс</w:t>
            </w:r>
          </w:p>
          <w:p w:rsidR="009343EC" w:rsidRPr="00AA77CA" w:rsidRDefault="009343EC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видеороликов</w:t>
            </w:r>
          </w:p>
        </w:tc>
        <w:tc>
          <w:tcPr>
            <w:tcW w:w="1559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I кв.</w:t>
            </w: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DE017D">
        <w:trPr>
          <w:jc w:val="center"/>
        </w:trPr>
        <w:tc>
          <w:tcPr>
            <w:tcW w:w="421" w:type="dxa"/>
            <w:vAlign w:val="center"/>
          </w:tcPr>
          <w:p w:rsidR="008F2DE5" w:rsidRPr="00AA77CA" w:rsidRDefault="008F2DE5" w:rsidP="00DE017D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«В точке доступа_ </w:t>
            </w:r>
            <w:proofErr w:type="spellStart"/>
            <w:r w:rsidRPr="00AA77CA">
              <w:rPr>
                <w:sz w:val="28"/>
                <w:szCs w:val="28"/>
              </w:rPr>
              <w:t>гос.порталы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Компьютерная грамотность для пожилых</w:t>
            </w:r>
          </w:p>
        </w:tc>
        <w:tc>
          <w:tcPr>
            <w:tcW w:w="1559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I-</w:t>
            </w:r>
            <w:r w:rsidRPr="00AA77CA">
              <w:rPr>
                <w:sz w:val="28"/>
                <w:szCs w:val="28"/>
                <w:lang w:val="en-US"/>
              </w:rPr>
              <w:t>V</w:t>
            </w:r>
            <w:r w:rsidRPr="00F246D0">
              <w:rPr>
                <w:sz w:val="28"/>
                <w:szCs w:val="28"/>
              </w:rPr>
              <w:t xml:space="preserve"> </w:t>
            </w:r>
            <w:r w:rsidRPr="00AA77CA">
              <w:rPr>
                <w:sz w:val="28"/>
                <w:szCs w:val="28"/>
              </w:rPr>
              <w:t>кв.</w:t>
            </w: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9343EC" w:rsidRPr="00AA77CA" w:rsidRDefault="009343EC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Совет ветеранов</w:t>
            </w:r>
          </w:p>
          <w:p w:rsidR="009343EC" w:rsidRPr="00AA77CA" w:rsidRDefault="009343EC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77CA" w:rsidRPr="00AA77CA" w:rsidTr="00DE017D">
        <w:trPr>
          <w:jc w:val="center"/>
        </w:trPr>
        <w:tc>
          <w:tcPr>
            <w:tcW w:w="421" w:type="dxa"/>
            <w:vAlign w:val="center"/>
          </w:tcPr>
          <w:p w:rsidR="008F2DE5" w:rsidRPr="00AA77CA" w:rsidRDefault="008F2DE5" w:rsidP="00DE017D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r w:rsidR="000152CC" w:rsidRPr="00AA77CA">
              <w:rPr>
                <w:sz w:val="28"/>
                <w:szCs w:val="28"/>
              </w:rPr>
              <w:t>360</w:t>
            </w:r>
            <w:r w:rsidR="000152CC" w:rsidRPr="00AA77CA">
              <w:rPr>
                <w:sz w:val="28"/>
                <w:szCs w:val="28"/>
                <w:vertAlign w:val="superscript"/>
              </w:rPr>
              <w:t xml:space="preserve">0 </w:t>
            </w:r>
            <w:r w:rsidR="000152CC" w:rsidRPr="00AA77CA">
              <w:rPr>
                <w:sz w:val="28"/>
                <w:szCs w:val="28"/>
              </w:rPr>
              <w:t>виртуальной реальности</w:t>
            </w:r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DE5" w:rsidRPr="00AA77CA" w:rsidRDefault="005A66CD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Вечерние турниры</w:t>
            </w:r>
          </w:p>
        </w:tc>
        <w:tc>
          <w:tcPr>
            <w:tcW w:w="1559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2060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8F2DE5" w:rsidRPr="00AA77CA" w:rsidTr="00DE017D">
        <w:trPr>
          <w:jc w:val="center"/>
        </w:trPr>
        <w:tc>
          <w:tcPr>
            <w:tcW w:w="421" w:type="dxa"/>
            <w:vAlign w:val="center"/>
          </w:tcPr>
          <w:p w:rsidR="008F2DE5" w:rsidRPr="00AA77CA" w:rsidRDefault="008F2DE5" w:rsidP="00DE017D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НЭБ//Предыстория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Виртуальное путешествие по библиотеке</w:t>
            </w:r>
          </w:p>
        </w:tc>
        <w:tc>
          <w:tcPr>
            <w:tcW w:w="1559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060" w:type="dxa"/>
            <w:vAlign w:val="center"/>
          </w:tcPr>
          <w:p w:rsidR="008F2DE5" w:rsidRPr="00AA77CA" w:rsidRDefault="008F2DE5" w:rsidP="00DE017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</w:tc>
      </w:tr>
      <w:tr w:rsidR="008C16F3" w:rsidRPr="00AA77CA" w:rsidTr="000B4D67">
        <w:trPr>
          <w:jc w:val="center"/>
        </w:trPr>
        <w:tc>
          <w:tcPr>
            <w:tcW w:w="421" w:type="dxa"/>
            <w:vAlign w:val="center"/>
          </w:tcPr>
          <w:p w:rsidR="008C16F3" w:rsidRPr="00AA77CA" w:rsidRDefault="008C16F3" w:rsidP="008C16F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C16F3" w:rsidRPr="006D5F29" w:rsidRDefault="008C16F3" w:rsidP="008C16F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 xml:space="preserve">«Неделя </w:t>
            </w:r>
            <w:r w:rsidRPr="006D5F29">
              <w:rPr>
                <w:b/>
                <w:sz w:val="28"/>
                <w:szCs w:val="28"/>
                <w:lang w:val="en-US"/>
              </w:rPr>
              <w:t>WEB</w:t>
            </w:r>
            <w:r w:rsidRPr="006D5F29">
              <w:rPr>
                <w:b/>
                <w:sz w:val="28"/>
                <w:szCs w:val="28"/>
              </w:rPr>
              <w:t>-</w:t>
            </w:r>
            <w:proofErr w:type="spellStart"/>
            <w:r w:rsidRPr="006D5F29">
              <w:rPr>
                <w:b/>
                <w:sz w:val="28"/>
                <w:szCs w:val="28"/>
              </w:rPr>
              <w:t>лиографии</w:t>
            </w:r>
            <w:proofErr w:type="spellEnd"/>
            <w:r w:rsidRPr="006D5F29">
              <w:rPr>
                <w:b/>
                <w:sz w:val="28"/>
                <w:szCs w:val="28"/>
              </w:rPr>
              <w:t>»</w:t>
            </w:r>
          </w:p>
          <w:p w:rsidR="008C16F3" w:rsidRPr="006D5F29" w:rsidRDefault="008C16F3" w:rsidP="008C16F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Пополнение сайта информацией.</w:t>
            </w:r>
          </w:p>
          <w:p w:rsidR="008C16F3" w:rsidRPr="006D5F29" w:rsidRDefault="008C16F3" w:rsidP="008C16F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Ведение  учета</w:t>
            </w:r>
            <w:r>
              <w:rPr>
                <w:sz w:val="28"/>
                <w:szCs w:val="28"/>
              </w:rPr>
              <w:t xml:space="preserve"> пользователей Интернет-</w:t>
            </w:r>
            <w:r w:rsidRPr="006D5F29">
              <w:rPr>
                <w:sz w:val="28"/>
                <w:szCs w:val="28"/>
              </w:rPr>
              <w:t>услугами.</w:t>
            </w:r>
          </w:p>
        </w:tc>
        <w:tc>
          <w:tcPr>
            <w:tcW w:w="2551" w:type="dxa"/>
            <w:vAlign w:val="center"/>
          </w:tcPr>
          <w:p w:rsidR="008C16F3" w:rsidRPr="006D5F29" w:rsidRDefault="008C16F3" w:rsidP="008C16F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Тематические виртуальные выставк</w:t>
            </w:r>
            <w:r>
              <w:rPr>
                <w:sz w:val="28"/>
                <w:szCs w:val="28"/>
              </w:rPr>
              <w:t>и</w:t>
            </w:r>
            <w:r w:rsidRPr="006D5F29">
              <w:rPr>
                <w:sz w:val="28"/>
                <w:szCs w:val="28"/>
              </w:rPr>
              <w:t>, презентации, электронные коллекции и рекламная информация.</w:t>
            </w:r>
          </w:p>
        </w:tc>
        <w:tc>
          <w:tcPr>
            <w:tcW w:w="1559" w:type="dxa"/>
            <w:vAlign w:val="center"/>
          </w:tcPr>
          <w:p w:rsidR="008C16F3" w:rsidRPr="006D5F29" w:rsidRDefault="008C16F3" w:rsidP="008C16F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060" w:type="dxa"/>
            <w:vAlign w:val="center"/>
          </w:tcPr>
          <w:p w:rsidR="008C16F3" w:rsidRDefault="008C16F3" w:rsidP="008C16F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  <w:p w:rsidR="008C16F3" w:rsidRPr="006D5F29" w:rsidRDefault="008C16F3" w:rsidP="008C16F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Ф№1</w:t>
            </w:r>
          </w:p>
        </w:tc>
      </w:tr>
    </w:tbl>
    <w:p w:rsidR="003F152C" w:rsidRDefault="003F152C" w:rsidP="000322BD">
      <w:pPr>
        <w:rPr>
          <w:b/>
          <w:color w:val="006600"/>
          <w:sz w:val="28"/>
          <w:szCs w:val="28"/>
        </w:rPr>
      </w:pPr>
    </w:p>
    <w:p w:rsidR="003F152C" w:rsidRDefault="003F152C" w:rsidP="00B83828">
      <w:pPr>
        <w:jc w:val="center"/>
        <w:rPr>
          <w:b/>
          <w:color w:val="006600"/>
          <w:sz w:val="28"/>
          <w:szCs w:val="28"/>
        </w:rPr>
      </w:pPr>
    </w:p>
    <w:p w:rsidR="00B83828" w:rsidRPr="00B83828" w:rsidRDefault="00B83828" w:rsidP="00B83828">
      <w:pPr>
        <w:jc w:val="center"/>
        <w:rPr>
          <w:b/>
          <w:sz w:val="28"/>
          <w:szCs w:val="28"/>
        </w:rPr>
      </w:pPr>
      <w:r w:rsidRPr="00B83828">
        <w:rPr>
          <w:b/>
          <w:color w:val="006600"/>
          <w:sz w:val="28"/>
          <w:szCs w:val="28"/>
        </w:rPr>
        <w:t>Мини-проек</w:t>
      </w:r>
      <w:r>
        <w:rPr>
          <w:b/>
          <w:color w:val="006600"/>
          <w:sz w:val="28"/>
          <w:szCs w:val="28"/>
        </w:rPr>
        <w:t xml:space="preserve">т молодежного форума студентов </w:t>
      </w:r>
      <w:r w:rsidRPr="00B83828">
        <w:rPr>
          <w:b/>
          <w:color w:val="006600"/>
          <w:sz w:val="28"/>
          <w:szCs w:val="28"/>
        </w:rPr>
        <w:t>«</w:t>
      </w:r>
      <w:r w:rsidRPr="00B83828">
        <w:rPr>
          <w:b/>
          <w:color w:val="006600"/>
          <w:sz w:val="28"/>
          <w:szCs w:val="28"/>
          <w:lang w:val="en-US"/>
        </w:rPr>
        <w:t>Practical</w:t>
      </w:r>
      <w:r w:rsidRPr="00B83828">
        <w:rPr>
          <w:b/>
          <w:color w:val="006600"/>
          <w:sz w:val="28"/>
          <w:szCs w:val="28"/>
        </w:rPr>
        <w:t xml:space="preserve"> </w:t>
      </w:r>
      <w:r w:rsidRPr="00B83828">
        <w:rPr>
          <w:b/>
          <w:color w:val="006600"/>
          <w:sz w:val="28"/>
          <w:szCs w:val="28"/>
          <w:lang w:val="en-US"/>
        </w:rPr>
        <w:t>tips</w:t>
      </w:r>
      <w:r w:rsidRPr="00B83828">
        <w:rPr>
          <w:b/>
          <w:color w:val="006600"/>
          <w:sz w:val="28"/>
          <w:szCs w:val="28"/>
        </w:rPr>
        <w:t>»</w:t>
      </w:r>
    </w:p>
    <w:p w:rsidR="00B83828" w:rsidRPr="00B83828" w:rsidRDefault="00B83828" w:rsidP="00B83828">
      <w:pPr>
        <w:jc w:val="center"/>
        <w:rPr>
          <w:b/>
          <w:color w:val="006600"/>
          <w:sz w:val="28"/>
          <w:szCs w:val="28"/>
        </w:rPr>
      </w:pPr>
      <w:r w:rsidRPr="00B83828">
        <w:rPr>
          <w:b/>
          <w:color w:val="006600"/>
          <w:sz w:val="28"/>
          <w:szCs w:val="28"/>
        </w:rPr>
        <w:t>Областной под проект «Ступень к успеху»</w:t>
      </w:r>
    </w:p>
    <w:p w:rsidR="00B83828" w:rsidRPr="00B83828" w:rsidRDefault="00B83828" w:rsidP="00B83828">
      <w:pPr>
        <w:rPr>
          <w:b/>
          <w:color w:val="002060"/>
          <w:sz w:val="28"/>
          <w:szCs w:val="28"/>
        </w:rPr>
      </w:pPr>
    </w:p>
    <w:tbl>
      <w:tblPr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255"/>
        <w:gridCol w:w="2694"/>
        <w:gridCol w:w="1134"/>
        <w:gridCol w:w="1853"/>
      </w:tblGrid>
      <w:tr w:rsidR="00B83828" w:rsidRPr="00B83828" w:rsidTr="00091553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83828" w:rsidRPr="00B83828" w:rsidTr="00091553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b/>
                <w:sz w:val="28"/>
                <w:szCs w:val="28"/>
              </w:rPr>
            </w:pPr>
            <w:r w:rsidRPr="00B83828">
              <w:rPr>
                <w:b/>
                <w:sz w:val="28"/>
                <w:szCs w:val="28"/>
              </w:rPr>
              <w:t>Молодежный форум практических советов «</w:t>
            </w:r>
            <w:r w:rsidRPr="00B83828">
              <w:rPr>
                <w:b/>
                <w:sz w:val="28"/>
                <w:szCs w:val="28"/>
                <w:lang w:val="en-US"/>
              </w:rPr>
              <w:t>Practical</w:t>
            </w:r>
            <w:r w:rsidRPr="00B83828">
              <w:rPr>
                <w:b/>
                <w:sz w:val="28"/>
                <w:szCs w:val="28"/>
              </w:rPr>
              <w:t xml:space="preserve"> </w:t>
            </w:r>
            <w:r w:rsidRPr="00B83828">
              <w:rPr>
                <w:b/>
                <w:sz w:val="28"/>
                <w:szCs w:val="28"/>
                <w:lang w:val="en-US"/>
              </w:rPr>
              <w:t>tips</w:t>
            </w:r>
            <w:r w:rsidRPr="00B83828">
              <w:rPr>
                <w:b/>
                <w:sz w:val="28"/>
                <w:szCs w:val="28"/>
              </w:rPr>
              <w:t>»</w:t>
            </w:r>
          </w:p>
          <w:p w:rsidR="00B83828" w:rsidRPr="00B83828" w:rsidRDefault="00B83828" w:rsidP="00B83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Форум с молодежью города для обмена опытом в сфере образования, культуры, спорта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sz w:val="28"/>
                <w:szCs w:val="28"/>
              </w:rPr>
            </w:pPr>
            <w:r w:rsidRPr="00B83828">
              <w:rPr>
                <w:sz w:val="28"/>
                <w:szCs w:val="28"/>
              </w:rPr>
              <w:t>1 кв.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828" w:rsidRPr="00B83828" w:rsidRDefault="00B83828" w:rsidP="00B83828">
            <w:pPr>
              <w:jc w:val="center"/>
              <w:rPr>
                <w:sz w:val="28"/>
                <w:szCs w:val="28"/>
              </w:rPr>
            </w:pPr>
            <w:r w:rsidRPr="00B83828">
              <w:rPr>
                <w:sz w:val="28"/>
                <w:szCs w:val="28"/>
              </w:rPr>
              <w:t>ЦГБ</w:t>
            </w:r>
          </w:p>
          <w:p w:rsidR="00B83828" w:rsidRPr="00B83828" w:rsidRDefault="00B83828" w:rsidP="00B83828">
            <w:pPr>
              <w:jc w:val="center"/>
              <w:rPr>
                <w:sz w:val="28"/>
                <w:szCs w:val="28"/>
              </w:rPr>
            </w:pPr>
            <w:r w:rsidRPr="00B83828">
              <w:rPr>
                <w:sz w:val="28"/>
                <w:szCs w:val="28"/>
              </w:rPr>
              <w:t>Филиал №1</w:t>
            </w:r>
          </w:p>
        </w:tc>
      </w:tr>
      <w:tr w:rsidR="00C61A7C" w:rsidRPr="00B83828" w:rsidTr="00091553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7C" w:rsidRPr="00B83828" w:rsidRDefault="00C61A7C" w:rsidP="00C6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Мастер-форум </w:t>
            </w:r>
            <w:r w:rsidRPr="006D5F29">
              <w:rPr>
                <w:b/>
                <w:sz w:val="28"/>
                <w:szCs w:val="28"/>
              </w:rPr>
              <w:t>«Новое пространство – новые формы работы библиотеки»</w:t>
            </w:r>
          </w:p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Мастер-форум на </w:t>
            </w:r>
            <w:r w:rsidRPr="006D5F29">
              <w:rPr>
                <w:i/>
                <w:sz w:val="28"/>
                <w:szCs w:val="28"/>
              </w:rPr>
              <w:t>базе модельной библиотеки.</w:t>
            </w:r>
          </w:p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актуальные темы: возможности библиотек в реализации системы социальных лифтов для молодежи, творческие индустрии в библиотеке, приемы эффективных коммуникаций по взаимодействию с молодежной аудиторией, использование социальных медиа для продвижения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Default="00C61A7C" w:rsidP="00C61A7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Специалисты модельной библиотеки</w:t>
            </w:r>
          </w:p>
          <w:p w:rsidR="00C61A7C" w:rsidRDefault="00C61A7C" w:rsidP="00C61A7C">
            <w:pPr>
              <w:jc w:val="center"/>
              <w:rPr>
                <w:sz w:val="28"/>
                <w:szCs w:val="28"/>
              </w:rPr>
            </w:pPr>
          </w:p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C61A7C" w:rsidRPr="006D5F29" w:rsidRDefault="00C61A7C" w:rsidP="00C61A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2BD" w:rsidRDefault="000322BD" w:rsidP="00AA77CA">
      <w:pPr>
        <w:ind w:right="141"/>
        <w:jc w:val="both"/>
        <w:rPr>
          <w:b/>
          <w:sz w:val="28"/>
          <w:szCs w:val="28"/>
        </w:rPr>
      </w:pPr>
    </w:p>
    <w:p w:rsidR="00D97281" w:rsidRPr="00AA77CA" w:rsidRDefault="00D97281" w:rsidP="00AA77CA">
      <w:pPr>
        <w:ind w:right="141"/>
        <w:jc w:val="both"/>
        <w:rPr>
          <w:b/>
          <w:sz w:val="28"/>
          <w:szCs w:val="28"/>
        </w:rPr>
      </w:pPr>
    </w:p>
    <w:p w:rsidR="00F246D0" w:rsidRPr="00BF7A99" w:rsidRDefault="000B4D67" w:rsidP="00D97281">
      <w:pPr>
        <w:pStyle w:val="aa"/>
        <w:numPr>
          <w:ilvl w:val="1"/>
          <w:numId w:val="9"/>
        </w:numPr>
        <w:ind w:right="141" w:firstLine="430"/>
        <w:rPr>
          <w:b/>
          <w:color w:val="538135" w:themeColor="accent6" w:themeShade="BF"/>
          <w:sz w:val="28"/>
          <w:szCs w:val="28"/>
        </w:rPr>
      </w:pPr>
      <w:r w:rsidRPr="00BF7A99">
        <w:rPr>
          <w:b/>
          <w:color w:val="538135" w:themeColor="accent6" w:themeShade="BF"/>
          <w:sz w:val="28"/>
          <w:szCs w:val="28"/>
        </w:rPr>
        <w:t xml:space="preserve">  </w:t>
      </w:r>
      <w:r w:rsidR="00FA3430" w:rsidRPr="00BF7A99">
        <w:rPr>
          <w:b/>
          <w:color w:val="538135" w:themeColor="accent6" w:themeShade="BF"/>
          <w:sz w:val="28"/>
          <w:szCs w:val="28"/>
        </w:rPr>
        <w:t>Продвижение книги и чтения</w:t>
      </w:r>
    </w:p>
    <w:p w:rsidR="0084323F" w:rsidRPr="00BF7A99" w:rsidRDefault="00D729E3" w:rsidP="000322BD">
      <w:pPr>
        <w:pStyle w:val="aa"/>
        <w:ind w:left="709" w:right="141"/>
        <w:jc w:val="center"/>
        <w:rPr>
          <w:b/>
          <w:color w:val="538135" w:themeColor="accent6" w:themeShade="BF"/>
          <w:sz w:val="28"/>
          <w:szCs w:val="28"/>
        </w:rPr>
      </w:pPr>
      <w:r w:rsidRPr="00BF7A99">
        <w:rPr>
          <w:b/>
          <w:color w:val="538135" w:themeColor="accent6" w:themeShade="BF"/>
          <w:sz w:val="28"/>
          <w:szCs w:val="28"/>
        </w:rPr>
        <w:t>Проект «Новый уровень»</w:t>
      </w:r>
    </w:p>
    <w:p w:rsidR="0084323F" w:rsidRDefault="0084323F" w:rsidP="00BF7A99">
      <w:pPr>
        <w:spacing w:line="276" w:lineRule="auto"/>
        <w:ind w:right="141"/>
        <w:rPr>
          <w:b/>
          <w:color w:val="006600"/>
          <w:sz w:val="28"/>
          <w:szCs w:val="28"/>
        </w:rPr>
      </w:pPr>
    </w:p>
    <w:p w:rsidR="000322BD" w:rsidRPr="00F246D0" w:rsidRDefault="000322BD" w:rsidP="00BF7A99">
      <w:pPr>
        <w:spacing w:line="276" w:lineRule="auto"/>
        <w:ind w:right="141"/>
        <w:rPr>
          <w:b/>
          <w:color w:val="006600"/>
          <w:sz w:val="28"/>
          <w:szCs w:val="28"/>
        </w:rPr>
      </w:pPr>
    </w:p>
    <w:tbl>
      <w:tblPr>
        <w:tblpPr w:leftFromText="180" w:rightFromText="180" w:vertAnchor="text" w:horzAnchor="margin" w:tblpXSpec="center" w:tblpY="-555"/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552"/>
        <w:gridCol w:w="1389"/>
        <w:gridCol w:w="2714"/>
      </w:tblGrid>
      <w:tr w:rsidR="00AA77CA" w:rsidRPr="00AA77CA" w:rsidTr="00B17825">
        <w:tc>
          <w:tcPr>
            <w:tcW w:w="817" w:type="dxa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7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89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B17825">
        <w:tc>
          <w:tcPr>
            <w:tcW w:w="817" w:type="dxa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«Запомни аромат книги»</w:t>
            </w:r>
          </w:p>
        </w:tc>
        <w:tc>
          <w:tcPr>
            <w:tcW w:w="2552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1кв.</w:t>
            </w:r>
          </w:p>
        </w:tc>
        <w:tc>
          <w:tcPr>
            <w:tcW w:w="2714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817" w:type="dxa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«Немного экстрима с книгой»</w:t>
            </w:r>
          </w:p>
        </w:tc>
        <w:tc>
          <w:tcPr>
            <w:tcW w:w="2552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714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817" w:type="dxa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«Стиль вместе с книгой»</w:t>
            </w:r>
          </w:p>
        </w:tc>
        <w:tc>
          <w:tcPr>
            <w:tcW w:w="2552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714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</w:tc>
      </w:tr>
      <w:tr w:rsidR="00AA77CA" w:rsidRPr="00AA77CA" w:rsidTr="00B17825">
        <w:tc>
          <w:tcPr>
            <w:tcW w:w="817" w:type="dxa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«Доброе утро с книгой»</w:t>
            </w:r>
          </w:p>
        </w:tc>
        <w:tc>
          <w:tcPr>
            <w:tcW w:w="2552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714" w:type="dxa"/>
            <w:vAlign w:val="center"/>
          </w:tcPr>
          <w:p w:rsidR="00FA3430" w:rsidRPr="00AA77CA" w:rsidRDefault="00FA3430" w:rsidP="000322B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Ф№ 1</w:t>
            </w:r>
          </w:p>
        </w:tc>
      </w:tr>
    </w:tbl>
    <w:p w:rsidR="0084323F" w:rsidRDefault="0084323F" w:rsidP="00BF7A99">
      <w:pPr>
        <w:ind w:right="141"/>
        <w:rPr>
          <w:b/>
          <w:color w:val="006600"/>
          <w:sz w:val="28"/>
          <w:szCs w:val="28"/>
        </w:rPr>
      </w:pPr>
    </w:p>
    <w:p w:rsidR="00B30A9E" w:rsidRPr="00D97281" w:rsidRDefault="00FA3430" w:rsidP="00D97281">
      <w:pPr>
        <w:pStyle w:val="aa"/>
        <w:numPr>
          <w:ilvl w:val="1"/>
          <w:numId w:val="9"/>
        </w:numPr>
        <w:ind w:left="567" w:right="141" w:hanging="420"/>
        <w:jc w:val="center"/>
        <w:rPr>
          <w:b/>
          <w:color w:val="385623" w:themeColor="accent6" w:themeShade="80"/>
          <w:sz w:val="28"/>
          <w:szCs w:val="28"/>
        </w:rPr>
      </w:pPr>
      <w:r w:rsidRPr="00D97281">
        <w:rPr>
          <w:b/>
          <w:color w:val="385623" w:themeColor="accent6" w:themeShade="80"/>
          <w:sz w:val="28"/>
          <w:szCs w:val="28"/>
        </w:rPr>
        <w:t>Эстетическое направление</w:t>
      </w:r>
    </w:p>
    <w:p w:rsidR="00FA3430" w:rsidRPr="00D97281" w:rsidRDefault="00F246D0" w:rsidP="000322BD">
      <w:pPr>
        <w:ind w:right="141"/>
        <w:jc w:val="center"/>
        <w:rPr>
          <w:b/>
          <w:color w:val="385623" w:themeColor="accent6" w:themeShade="80"/>
          <w:sz w:val="28"/>
          <w:szCs w:val="28"/>
        </w:rPr>
      </w:pPr>
      <w:r w:rsidRPr="00D97281">
        <w:rPr>
          <w:b/>
          <w:color w:val="385623" w:themeColor="accent6" w:themeShade="80"/>
          <w:sz w:val="28"/>
          <w:szCs w:val="28"/>
        </w:rPr>
        <w:t>Проект</w:t>
      </w:r>
      <w:r w:rsidR="00FA3430" w:rsidRPr="00D97281">
        <w:rPr>
          <w:b/>
          <w:color w:val="385623" w:themeColor="accent6" w:themeShade="80"/>
          <w:sz w:val="28"/>
          <w:szCs w:val="28"/>
        </w:rPr>
        <w:t xml:space="preserve"> «Театральный каламбур»</w:t>
      </w:r>
    </w:p>
    <w:p w:rsidR="00F246D0" w:rsidRPr="00D97281" w:rsidRDefault="00F246D0" w:rsidP="000322BD">
      <w:pPr>
        <w:ind w:right="141"/>
        <w:jc w:val="center"/>
        <w:rPr>
          <w:b/>
          <w:color w:val="385623" w:themeColor="accent6" w:themeShade="80"/>
          <w:sz w:val="28"/>
          <w:szCs w:val="28"/>
        </w:rPr>
      </w:pPr>
      <w:r w:rsidRPr="00D97281">
        <w:rPr>
          <w:b/>
          <w:color w:val="385623" w:themeColor="accent6" w:themeShade="80"/>
          <w:sz w:val="28"/>
          <w:szCs w:val="28"/>
        </w:rPr>
        <w:t>Зона</w:t>
      </w:r>
      <w:r w:rsidR="00246CDD" w:rsidRPr="00D97281">
        <w:rPr>
          <w:b/>
          <w:color w:val="385623" w:themeColor="accent6" w:themeShade="80"/>
          <w:sz w:val="28"/>
          <w:szCs w:val="28"/>
        </w:rPr>
        <w:t xml:space="preserve"> – </w:t>
      </w:r>
      <w:proofErr w:type="spellStart"/>
      <w:r w:rsidRPr="00D97281">
        <w:rPr>
          <w:b/>
          <w:color w:val="385623" w:themeColor="accent6" w:themeShade="80"/>
          <w:sz w:val="28"/>
          <w:szCs w:val="28"/>
        </w:rPr>
        <w:t>Кинобук</w:t>
      </w:r>
      <w:proofErr w:type="spellEnd"/>
      <w:r w:rsidR="00246CDD" w:rsidRPr="00D97281">
        <w:rPr>
          <w:b/>
          <w:color w:val="385623" w:themeColor="accent6" w:themeShade="80"/>
          <w:sz w:val="28"/>
          <w:szCs w:val="28"/>
        </w:rPr>
        <w:t xml:space="preserve"> -</w:t>
      </w:r>
    </w:p>
    <w:p w:rsidR="00FA3430" w:rsidRPr="00AA77CA" w:rsidRDefault="00FA3430" w:rsidP="004C6784">
      <w:pPr>
        <w:ind w:right="141"/>
        <w:contextualSpacing/>
        <w:jc w:val="both"/>
        <w:rPr>
          <w:sz w:val="28"/>
          <w:szCs w:val="28"/>
        </w:rPr>
      </w:pPr>
    </w:p>
    <w:tbl>
      <w:tblPr>
        <w:tblStyle w:val="3"/>
        <w:tblW w:w="10129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850"/>
        <w:gridCol w:w="2759"/>
        <w:gridCol w:w="2345"/>
        <w:gridCol w:w="1907"/>
        <w:gridCol w:w="2268"/>
      </w:tblGrid>
      <w:tr w:rsidR="00AA77CA" w:rsidRPr="00AA77CA" w:rsidTr="00DE017D">
        <w:tc>
          <w:tcPr>
            <w:tcW w:w="850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9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5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07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b/>
                <w:sz w:val="28"/>
                <w:szCs w:val="28"/>
              </w:rPr>
            </w:pPr>
            <w:r w:rsidRPr="00AA77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DE017D">
        <w:tc>
          <w:tcPr>
            <w:tcW w:w="850" w:type="dxa"/>
            <w:vAlign w:val="center"/>
          </w:tcPr>
          <w:p w:rsidR="00FA3430" w:rsidRPr="00AA77CA" w:rsidRDefault="00FA3430" w:rsidP="00DE017D">
            <w:pPr>
              <w:numPr>
                <w:ilvl w:val="0"/>
                <w:numId w:val="1"/>
              </w:numPr>
              <w:spacing w:line="0" w:lineRule="atLeast"/>
              <w:ind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proofErr w:type="spellStart"/>
            <w:r w:rsidRPr="00AA77CA">
              <w:rPr>
                <w:sz w:val="28"/>
                <w:szCs w:val="28"/>
              </w:rPr>
              <w:t>Сибирячок</w:t>
            </w:r>
            <w:proofErr w:type="spellEnd"/>
            <w:r w:rsidRPr="00AA77CA">
              <w:rPr>
                <w:sz w:val="28"/>
                <w:szCs w:val="28"/>
              </w:rPr>
              <w:t xml:space="preserve"> в гостях у </w:t>
            </w:r>
            <w:proofErr w:type="spellStart"/>
            <w:r w:rsidRPr="00AA77CA">
              <w:rPr>
                <w:sz w:val="28"/>
                <w:szCs w:val="28"/>
              </w:rPr>
              <w:t>Тулунчанки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FA3430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Мини-</w:t>
            </w:r>
            <w:r w:rsidR="00FA3430" w:rsidRPr="00AA77CA">
              <w:rPr>
                <w:sz w:val="28"/>
                <w:szCs w:val="28"/>
              </w:rPr>
              <w:t>театр</w:t>
            </w:r>
            <w:r w:rsidRPr="00AA77CA">
              <w:rPr>
                <w:sz w:val="28"/>
                <w:szCs w:val="28"/>
              </w:rPr>
              <w:t xml:space="preserve"> кукол</w:t>
            </w:r>
          </w:p>
        </w:tc>
        <w:tc>
          <w:tcPr>
            <w:tcW w:w="1907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  <w:lang w:val="en-US"/>
              </w:rPr>
              <w:t>I</w:t>
            </w:r>
            <w:r w:rsidRPr="00AA77CA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vAlign w:val="center"/>
          </w:tcPr>
          <w:p w:rsidR="009343EC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FA3430" w:rsidRPr="00AA77CA" w:rsidRDefault="009343EC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Соц.Центр</w:t>
            </w:r>
            <w:proofErr w:type="spellEnd"/>
          </w:p>
        </w:tc>
      </w:tr>
      <w:tr w:rsidR="00AA77CA" w:rsidRPr="00AA77CA" w:rsidTr="00DE017D">
        <w:tc>
          <w:tcPr>
            <w:tcW w:w="850" w:type="dxa"/>
            <w:vAlign w:val="center"/>
          </w:tcPr>
          <w:p w:rsidR="00FA3430" w:rsidRPr="00AA77CA" w:rsidRDefault="00FA3430" w:rsidP="00DE017D">
            <w:pPr>
              <w:numPr>
                <w:ilvl w:val="0"/>
                <w:numId w:val="1"/>
              </w:numPr>
              <w:spacing w:line="0" w:lineRule="atLeast"/>
              <w:ind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«Сказ о том, как </w:t>
            </w:r>
            <w:proofErr w:type="spellStart"/>
            <w:r w:rsidRPr="00AA77CA">
              <w:rPr>
                <w:sz w:val="28"/>
                <w:szCs w:val="28"/>
              </w:rPr>
              <w:t>Сибирячок</w:t>
            </w:r>
            <w:proofErr w:type="spellEnd"/>
            <w:r w:rsidRPr="00AA77CA">
              <w:rPr>
                <w:sz w:val="28"/>
                <w:szCs w:val="28"/>
              </w:rPr>
              <w:t xml:space="preserve"> лес спасал»»</w:t>
            </w:r>
          </w:p>
        </w:tc>
        <w:tc>
          <w:tcPr>
            <w:tcW w:w="2345" w:type="dxa"/>
            <w:vAlign w:val="center"/>
          </w:tcPr>
          <w:p w:rsidR="00FA3430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Мини- театр</w:t>
            </w:r>
          </w:p>
          <w:p w:rsidR="009C09ED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кукол</w:t>
            </w:r>
          </w:p>
        </w:tc>
        <w:tc>
          <w:tcPr>
            <w:tcW w:w="1907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  <w:lang w:val="en-US"/>
              </w:rPr>
              <w:t>II</w:t>
            </w:r>
            <w:r w:rsidRPr="00AA77CA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9343EC" w:rsidRPr="00AA77CA" w:rsidRDefault="009343EC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Соц.центр</w:t>
            </w:r>
            <w:proofErr w:type="spellEnd"/>
          </w:p>
        </w:tc>
      </w:tr>
      <w:tr w:rsidR="00AA77CA" w:rsidRPr="00AA77CA" w:rsidTr="00DE017D">
        <w:tc>
          <w:tcPr>
            <w:tcW w:w="850" w:type="dxa"/>
            <w:vAlign w:val="center"/>
          </w:tcPr>
          <w:p w:rsidR="00FA3430" w:rsidRPr="00AA77CA" w:rsidRDefault="00FA3430" w:rsidP="00DE017D">
            <w:pPr>
              <w:numPr>
                <w:ilvl w:val="0"/>
                <w:numId w:val="1"/>
              </w:numPr>
              <w:spacing w:line="0" w:lineRule="atLeast"/>
              <w:ind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«Тулунчанка и её друзья»»</w:t>
            </w:r>
          </w:p>
        </w:tc>
        <w:tc>
          <w:tcPr>
            <w:tcW w:w="2345" w:type="dxa"/>
            <w:vAlign w:val="center"/>
          </w:tcPr>
          <w:p w:rsidR="00FA3430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Мини-</w:t>
            </w:r>
            <w:r w:rsidR="00FA3430" w:rsidRPr="00AA77CA">
              <w:rPr>
                <w:sz w:val="28"/>
                <w:szCs w:val="28"/>
              </w:rPr>
              <w:t>театр</w:t>
            </w:r>
          </w:p>
          <w:p w:rsidR="009C09ED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кукол</w:t>
            </w:r>
          </w:p>
        </w:tc>
        <w:tc>
          <w:tcPr>
            <w:tcW w:w="1907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  <w:lang w:val="en-US"/>
              </w:rPr>
              <w:t xml:space="preserve">III </w:t>
            </w:r>
            <w:r w:rsidRPr="00AA77CA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9343EC" w:rsidRPr="00AA77CA" w:rsidRDefault="009343EC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Соц.центр</w:t>
            </w:r>
            <w:proofErr w:type="spellEnd"/>
          </w:p>
        </w:tc>
      </w:tr>
      <w:tr w:rsidR="00AA77CA" w:rsidRPr="00AA77CA" w:rsidTr="00DE017D">
        <w:trPr>
          <w:trHeight w:val="826"/>
        </w:trPr>
        <w:tc>
          <w:tcPr>
            <w:tcW w:w="850" w:type="dxa"/>
            <w:vAlign w:val="center"/>
          </w:tcPr>
          <w:p w:rsidR="00FA3430" w:rsidRPr="00AA77CA" w:rsidRDefault="00FA3430" w:rsidP="00DE017D">
            <w:pPr>
              <w:numPr>
                <w:ilvl w:val="0"/>
                <w:numId w:val="1"/>
              </w:numPr>
              <w:spacing w:line="0" w:lineRule="atLeast"/>
              <w:ind w:right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proofErr w:type="spellStart"/>
            <w:r w:rsidRPr="00AA77CA">
              <w:rPr>
                <w:sz w:val="28"/>
                <w:szCs w:val="28"/>
              </w:rPr>
              <w:t>Тулунские</w:t>
            </w:r>
            <w:proofErr w:type="spellEnd"/>
            <w:r w:rsidRPr="00AA77CA">
              <w:rPr>
                <w:sz w:val="28"/>
                <w:szCs w:val="28"/>
              </w:rPr>
              <w:t xml:space="preserve"> сказки»</w:t>
            </w:r>
          </w:p>
        </w:tc>
        <w:tc>
          <w:tcPr>
            <w:tcW w:w="2345" w:type="dxa"/>
            <w:vAlign w:val="center"/>
          </w:tcPr>
          <w:p w:rsidR="00FA3430" w:rsidRPr="00AA77CA" w:rsidRDefault="009C09ED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Мини-</w:t>
            </w:r>
            <w:r w:rsidR="00FA3430" w:rsidRPr="00AA77CA">
              <w:rPr>
                <w:sz w:val="28"/>
                <w:szCs w:val="28"/>
              </w:rPr>
              <w:t xml:space="preserve"> театр</w:t>
            </w:r>
            <w:r w:rsidRPr="00AA77CA">
              <w:rPr>
                <w:sz w:val="28"/>
                <w:szCs w:val="28"/>
              </w:rPr>
              <w:t xml:space="preserve"> кукол</w:t>
            </w:r>
          </w:p>
        </w:tc>
        <w:tc>
          <w:tcPr>
            <w:tcW w:w="1907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  <w:lang w:val="en-US"/>
              </w:rPr>
            </w:pPr>
            <w:r w:rsidRPr="00AA77CA"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AA77CA">
              <w:rPr>
                <w:sz w:val="28"/>
                <w:szCs w:val="28"/>
                <w:lang w:val="en-US"/>
              </w:rPr>
              <w:t>кв</w:t>
            </w:r>
            <w:proofErr w:type="spellEnd"/>
            <w:r w:rsidRPr="00AA77C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FA3430" w:rsidRPr="00AA77CA" w:rsidRDefault="00FA3430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№1</w:t>
            </w:r>
          </w:p>
          <w:p w:rsidR="009343EC" w:rsidRPr="00AA77CA" w:rsidRDefault="009343EC" w:rsidP="00DE017D">
            <w:pPr>
              <w:spacing w:line="0" w:lineRule="atLeast"/>
              <w:ind w:right="142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Соц.центр</w:t>
            </w:r>
            <w:proofErr w:type="spellEnd"/>
          </w:p>
        </w:tc>
      </w:tr>
    </w:tbl>
    <w:p w:rsidR="00FA3430" w:rsidRPr="00AA77CA" w:rsidRDefault="00FA3430" w:rsidP="00AA77CA">
      <w:pPr>
        <w:ind w:right="141"/>
        <w:jc w:val="both"/>
        <w:rPr>
          <w:b/>
          <w:sz w:val="28"/>
          <w:szCs w:val="28"/>
        </w:rPr>
      </w:pPr>
    </w:p>
    <w:p w:rsidR="00FA3430" w:rsidRPr="00AA77CA" w:rsidRDefault="00FA3430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BF7A99">
      <w:pPr>
        <w:ind w:right="141"/>
        <w:rPr>
          <w:b/>
          <w:color w:val="006600"/>
          <w:sz w:val="28"/>
          <w:szCs w:val="28"/>
        </w:rPr>
      </w:pPr>
    </w:p>
    <w:p w:rsidR="00D97281" w:rsidRDefault="00D97281" w:rsidP="00F246D0">
      <w:pPr>
        <w:ind w:right="141"/>
        <w:jc w:val="center"/>
        <w:rPr>
          <w:b/>
          <w:color w:val="006600"/>
          <w:sz w:val="28"/>
          <w:szCs w:val="28"/>
        </w:rPr>
      </w:pPr>
    </w:p>
    <w:p w:rsidR="009C104D" w:rsidRPr="00056085" w:rsidRDefault="00170BAB" w:rsidP="00F246D0">
      <w:pPr>
        <w:ind w:right="141"/>
        <w:jc w:val="center"/>
        <w:rPr>
          <w:b/>
          <w:color w:val="006600"/>
          <w:sz w:val="28"/>
          <w:szCs w:val="28"/>
        </w:rPr>
      </w:pPr>
      <w:r w:rsidRPr="00056085">
        <w:rPr>
          <w:b/>
          <w:color w:val="006600"/>
          <w:sz w:val="28"/>
          <w:szCs w:val="28"/>
        </w:rPr>
        <w:t>Молодежное объединение</w:t>
      </w:r>
      <w:r w:rsidR="00246CDD">
        <w:rPr>
          <w:b/>
          <w:color w:val="006600"/>
          <w:sz w:val="28"/>
          <w:szCs w:val="28"/>
        </w:rPr>
        <w:t xml:space="preserve"> «Сова»</w:t>
      </w:r>
    </w:p>
    <w:p w:rsidR="00170BAB" w:rsidRPr="00056085" w:rsidRDefault="00246CDD" w:rsidP="00F246D0">
      <w:pPr>
        <w:ind w:right="141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Проект </w:t>
      </w:r>
      <w:r w:rsidR="00170BAB" w:rsidRPr="00056085">
        <w:rPr>
          <w:b/>
          <w:color w:val="006600"/>
          <w:sz w:val="28"/>
          <w:szCs w:val="28"/>
        </w:rPr>
        <w:t>«Комикс-студия»</w:t>
      </w:r>
    </w:p>
    <w:tbl>
      <w:tblPr>
        <w:tblpPr w:leftFromText="180" w:rightFromText="180" w:vertAnchor="text" w:horzAnchor="margin" w:tblpXSpec="center" w:tblpY="293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2835"/>
        <w:gridCol w:w="1809"/>
        <w:gridCol w:w="2714"/>
      </w:tblGrid>
      <w:tr w:rsidR="00AA77CA" w:rsidRPr="00AA77CA" w:rsidTr="00056085">
        <w:tc>
          <w:tcPr>
            <w:tcW w:w="817" w:type="dxa"/>
          </w:tcPr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№</w:t>
            </w:r>
          </w:p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09" w:type="dxa"/>
            <w:vAlign w:val="center"/>
          </w:tcPr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  <w:vAlign w:val="center"/>
          </w:tcPr>
          <w:p w:rsidR="00170BAB" w:rsidRPr="00347735" w:rsidRDefault="00170BAB" w:rsidP="00056085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7CA" w:rsidRPr="00AA77CA" w:rsidTr="00DE017D">
        <w:tc>
          <w:tcPr>
            <w:tcW w:w="817" w:type="dxa"/>
            <w:vAlign w:val="center"/>
          </w:tcPr>
          <w:p w:rsidR="00170BAB" w:rsidRPr="00347735" w:rsidRDefault="00170BAB" w:rsidP="00DE017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477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4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«Инь-</w:t>
            </w:r>
            <w:proofErr w:type="spellStart"/>
            <w:r w:rsidRPr="00AA77CA">
              <w:rPr>
                <w:sz w:val="28"/>
                <w:szCs w:val="28"/>
              </w:rPr>
              <w:t>Янь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Гармония противоположностей в рисунке</w:t>
            </w:r>
          </w:p>
        </w:tc>
        <w:tc>
          <w:tcPr>
            <w:tcW w:w="1809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1 кв.</w:t>
            </w:r>
          </w:p>
        </w:tc>
        <w:tc>
          <w:tcPr>
            <w:tcW w:w="271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700697" w:rsidRPr="00AA77CA" w:rsidRDefault="00056085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объединение</w:t>
            </w:r>
            <w:r w:rsidR="00700697" w:rsidRPr="00AA77CA">
              <w:rPr>
                <w:sz w:val="28"/>
                <w:szCs w:val="28"/>
              </w:rPr>
              <w:t xml:space="preserve"> «Сова»</w:t>
            </w:r>
          </w:p>
        </w:tc>
      </w:tr>
      <w:tr w:rsidR="00AB0678" w:rsidRPr="00AA77CA" w:rsidTr="00DE017D">
        <w:tc>
          <w:tcPr>
            <w:tcW w:w="817" w:type="dxa"/>
            <w:vAlign w:val="center"/>
          </w:tcPr>
          <w:p w:rsidR="00AB0678" w:rsidRPr="00347735" w:rsidRDefault="00AB0678" w:rsidP="00AB067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4" w:type="dxa"/>
            <w:vAlign w:val="center"/>
          </w:tcPr>
          <w:p w:rsidR="00AB0678" w:rsidRPr="00AA77CA" w:rsidRDefault="00AB0678" w:rsidP="00AB067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Comics.Book.Tulun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2835" w:type="dxa"/>
            <w:vAlign w:val="center"/>
          </w:tcPr>
          <w:p w:rsidR="00AB0678" w:rsidRPr="00AA77CA" w:rsidRDefault="00AB0678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B0678">
              <w:rPr>
                <w:sz w:val="28"/>
                <w:szCs w:val="28"/>
              </w:rPr>
              <w:t>фестиваль-</w:t>
            </w:r>
            <w:proofErr w:type="spellStart"/>
            <w:r w:rsidRPr="00AB0678">
              <w:rPr>
                <w:sz w:val="28"/>
                <w:szCs w:val="28"/>
              </w:rPr>
              <w:t>косплей</w:t>
            </w:r>
            <w:proofErr w:type="spellEnd"/>
            <w:r w:rsidRPr="00AB0678">
              <w:rPr>
                <w:sz w:val="28"/>
                <w:szCs w:val="28"/>
              </w:rPr>
              <w:t xml:space="preserve"> на ночь в библиотеке</w:t>
            </w:r>
          </w:p>
        </w:tc>
        <w:tc>
          <w:tcPr>
            <w:tcW w:w="1809" w:type="dxa"/>
            <w:vAlign w:val="center"/>
          </w:tcPr>
          <w:p w:rsidR="00AB0678" w:rsidRPr="00AA77CA" w:rsidRDefault="00AB0678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2714" w:type="dxa"/>
            <w:vAlign w:val="center"/>
          </w:tcPr>
          <w:p w:rsidR="00AB0678" w:rsidRPr="00AA77CA" w:rsidRDefault="00AB0678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объединение</w:t>
            </w:r>
            <w:r w:rsidRPr="00AA77CA">
              <w:rPr>
                <w:sz w:val="28"/>
                <w:szCs w:val="28"/>
              </w:rPr>
              <w:t xml:space="preserve"> «Сова»</w:t>
            </w:r>
          </w:p>
        </w:tc>
      </w:tr>
      <w:tr w:rsidR="00AA77CA" w:rsidRPr="00AA77CA" w:rsidTr="00DE017D">
        <w:tc>
          <w:tcPr>
            <w:tcW w:w="817" w:type="dxa"/>
            <w:vAlign w:val="center"/>
          </w:tcPr>
          <w:p w:rsidR="00170BAB" w:rsidRPr="00347735" w:rsidRDefault="00AB0678" w:rsidP="00DE017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proofErr w:type="spellStart"/>
            <w:r w:rsidRPr="00AA77CA">
              <w:rPr>
                <w:sz w:val="28"/>
                <w:szCs w:val="28"/>
              </w:rPr>
              <w:t>Котюр-ирование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Молодежный образ  в зарисовке</w:t>
            </w:r>
          </w:p>
        </w:tc>
        <w:tc>
          <w:tcPr>
            <w:tcW w:w="1809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2 кв.</w:t>
            </w:r>
          </w:p>
        </w:tc>
        <w:tc>
          <w:tcPr>
            <w:tcW w:w="271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700697" w:rsidRPr="00AA77CA" w:rsidRDefault="00056085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объединение</w:t>
            </w:r>
            <w:r w:rsidRPr="00AA77CA">
              <w:rPr>
                <w:sz w:val="28"/>
                <w:szCs w:val="28"/>
              </w:rPr>
              <w:t xml:space="preserve"> «Сова»</w:t>
            </w:r>
          </w:p>
        </w:tc>
      </w:tr>
      <w:tr w:rsidR="00AA77CA" w:rsidRPr="00AA77CA" w:rsidTr="00DE017D">
        <w:tc>
          <w:tcPr>
            <w:tcW w:w="817" w:type="dxa"/>
            <w:vAlign w:val="center"/>
          </w:tcPr>
          <w:p w:rsidR="00170BAB" w:rsidRPr="00347735" w:rsidRDefault="00AB0678" w:rsidP="00DE017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 xml:space="preserve">«Профессиональный </w:t>
            </w:r>
            <w:proofErr w:type="spellStart"/>
            <w:r w:rsidRPr="00AA77CA">
              <w:rPr>
                <w:sz w:val="28"/>
                <w:szCs w:val="28"/>
              </w:rPr>
              <w:t>Фанарат</w:t>
            </w:r>
            <w:proofErr w:type="spellEnd"/>
            <w:r w:rsidRPr="00AA77C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70BAB" w:rsidRPr="00AA77CA" w:rsidRDefault="00056085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AA77CA">
              <w:rPr>
                <w:sz w:val="28"/>
                <w:szCs w:val="28"/>
              </w:rPr>
              <w:t>Гуманизация</w:t>
            </w:r>
            <w:proofErr w:type="spellEnd"/>
            <w:r w:rsidR="00170BAB" w:rsidRPr="00AA77CA"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1809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3 кв.</w:t>
            </w:r>
          </w:p>
        </w:tc>
        <w:tc>
          <w:tcPr>
            <w:tcW w:w="271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700697" w:rsidRPr="00AA77CA" w:rsidRDefault="00056085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объединение</w:t>
            </w:r>
            <w:r w:rsidRPr="00AA77CA">
              <w:rPr>
                <w:sz w:val="28"/>
                <w:szCs w:val="28"/>
              </w:rPr>
              <w:t xml:space="preserve"> «Сова»</w:t>
            </w:r>
          </w:p>
        </w:tc>
      </w:tr>
      <w:tr w:rsidR="00AA77CA" w:rsidRPr="00AA77CA" w:rsidTr="00DE017D">
        <w:tc>
          <w:tcPr>
            <w:tcW w:w="817" w:type="dxa"/>
            <w:vAlign w:val="center"/>
          </w:tcPr>
          <w:p w:rsidR="00170BAB" w:rsidRPr="00347735" w:rsidRDefault="00AB0678" w:rsidP="00DE017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«</w:t>
            </w:r>
            <w:r w:rsidRPr="00AA77CA">
              <w:rPr>
                <w:sz w:val="28"/>
                <w:szCs w:val="28"/>
                <w:lang w:val="en-US"/>
              </w:rPr>
              <w:t>New year</w:t>
            </w:r>
            <w:r w:rsidRPr="00AA77CA">
              <w:rPr>
                <w:sz w:val="28"/>
                <w:szCs w:val="28"/>
              </w:rPr>
              <w:t>»-постер</w:t>
            </w:r>
          </w:p>
        </w:tc>
        <w:tc>
          <w:tcPr>
            <w:tcW w:w="2835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Новогодний арт</w:t>
            </w:r>
          </w:p>
        </w:tc>
        <w:tc>
          <w:tcPr>
            <w:tcW w:w="1809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4 кв.</w:t>
            </w:r>
          </w:p>
        </w:tc>
        <w:tc>
          <w:tcPr>
            <w:tcW w:w="2714" w:type="dxa"/>
            <w:vAlign w:val="center"/>
          </w:tcPr>
          <w:p w:rsidR="00170BAB" w:rsidRPr="00AA77CA" w:rsidRDefault="00170BAB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77CA">
              <w:rPr>
                <w:sz w:val="28"/>
                <w:szCs w:val="28"/>
              </w:rPr>
              <w:t>Ф № 1</w:t>
            </w:r>
          </w:p>
          <w:p w:rsidR="00700697" w:rsidRPr="00AA77CA" w:rsidRDefault="00056085" w:rsidP="00DE017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объединение</w:t>
            </w:r>
            <w:r w:rsidRPr="00AA77CA">
              <w:rPr>
                <w:sz w:val="28"/>
                <w:szCs w:val="28"/>
              </w:rPr>
              <w:t xml:space="preserve"> «Сова»</w:t>
            </w:r>
          </w:p>
        </w:tc>
      </w:tr>
    </w:tbl>
    <w:p w:rsidR="00170BAB" w:rsidRPr="00AA77CA" w:rsidRDefault="00170BAB" w:rsidP="00AA77CA">
      <w:pPr>
        <w:ind w:right="141"/>
        <w:jc w:val="both"/>
        <w:rPr>
          <w:b/>
          <w:sz w:val="28"/>
          <w:szCs w:val="28"/>
        </w:rPr>
      </w:pPr>
    </w:p>
    <w:p w:rsidR="00170BAB" w:rsidRDefault="00170BAB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D97281" w:rsidRDefault="00D97281" w:rsidP="00AA77CA">
      <w:pPr>
        <w:ind w:right="141"/>
        <w:jc w:val="both"/>
        <w:rPr>
          <w:b/>
          <w:sz w:val="28"/>
          <w:szCs w:val="28"/>
        </w:rPr>
      </w:pPr>
    </w:p>
    <w:p w:rsidR="00BF7A99" w:rsidRDefault="00BF7A99" w:rsidP="00AA77CA">
      <w:pPr>
        <w:ind w:right="141"/>
        <w:jc w:val="both"/>
        <w:rPr>
          <w:b/>
          <w:sz w:val="28"/>
          <w:szCs w:val="28"/>
        </w:rPr>
      </w:pPr>
    </w:p>
    <w:p w:rsidR="00DE017D" w:rsidRPr="00AA77CA" w:rsidRDefault="00DE017D" w:rsidP="00AA77CA">
      <w:pPr>
        <w:ind w:right="141"/>
        <w:jc w:val="both"/>
        <w:rPr>
          <w:b/>
          <w:sz w:val="28"/>
          <w:szCs w:val="28"/>
        </w:rPr>
      </w:pPr>
    </w:p>
    <w:p w:rsidR="009F4DD5" w:rsidRDefault="00E156CC" w:rsidP="00D97281">
      <w:pPr>
        <w:pStyle w:val="aa"/>
        <w:numPr>
          <w:ilvl w:val="0"/>
          <w:numId w:val="9"/>
        </w:num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  <w:r w:rsidRPr="00E156CC">
        <w:rPr>
          <w:b/>
          <w:color w:val="006600"/>
          <w:sz w:val="28"/>
          <w:szCs w:val="28"/>
        </w:rPr>
        <w:t>Основные показатели</w:t>
      </w:r>
    </w:p>
    <w:p w:rsidR="007D6B7C" w:rsidRPr="007D6B7C" w:rsidRDefault="007D6B7C" w:rsidP="00D97281">
      <w:pPr>
        <w:pStyle w:val="aa"/>
        <w:spacing w:line="240" w:lineRule="atLeast"/>
        <w:ind w:left="0"/>
        <w:jc w:val="center"/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D6B7C">
        <w:rPr>
          <w:b/>
          <w:color w:val="0066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(Перспективный план развития)</w:t>
      </w:r>
    </w:p>
    <w:p w:rsidR="007D6B7C" w:rsidRDefault="007D6B7C" w:rsidP="007D6B7C">
      <w:pPr>
        <w:pStyle w:val="aa"/>
        <w:spacing w:line="240" w:lineRule="atLeast"/>
        <w:ind w:left="1620"/>
        <w:jc w:val="center"/>
        <w:rPr>
          <w:b/>
          <w:color w:val="006600"/>
          <w:sz w:val="28"/>
          <w:szCs w:val="28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4175"/>
        <w:gridCol w:w="3055"/>
        <w:gridCol w:w="3261"/>
      </w:tblGrid>
      <w:tr w:rsidR="00E0288F" w:rsidRPr="00E0288F" w:rsidTr="007D6B7C">
        <w:tc>
          <w:tcPr>
            <w:tcW w:w="4175" w:type="dxa"/>
          </w:tcPr>
          <w:p w:rsidR="007D6B7C" w:rsidRPr="00E0288F" w:rsidRDefault="007D6B7C" w:rsidP="007D6B7C">
            <w:pPr>
              <w:pStyle w:val="aa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0288F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3055" w:type="dxa"/>
          </w:tcPr>
          <w:p w:rsidR="007D6B7C" w:rsidRPr="00E0288F" w:rsidRDefault="007D6B7C" w:rsidP="007D6B7C">
            <w:pPr>
              <w:pStyle w:val="aa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0288F">
              <w:rPr>
                <w:b/>
                <w:sz w:val="28"/>
                <w:szCs w:val="28"/>
              </w:rPr>
              <w:t>Количество</w:t>
            </w:r>
          </w:p>
          <w:p w:rsidR="007D6B7C" w:rsidRPr="00E0288F" w:rsidRDefault="007D6B7C" w:rsidP="007D6B7C">
            <w:pPr>
              <w:pStyle w:val="aa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0288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7D6B7C" w:rsidRPr="00E0288F" w:rsidRDefault="007D6B7C" w:rsidP="007D6B7C">
            <w:pPr>
              <w:pStyle w:val="aa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0288F">
              <w:rPr>
                <w:b/>
                <w:sz w:val="28"/>
                <w:szCs w:val="28"/>
              </w:rPr>
              <w:t>Количество 2020</w:t>
            </w:r>
          </w:p>
        </w:tc>
      </w:tr>
      <w:tr w:rsidR="00E0288F" w:rsidRPr="00E0288F" w:rsidTr="007D6B7C">
        <w:tc>
          <w:tcPr>
            <w:tcW w:w="4175" w:type="dxa"/>
          </w:tcPr>
          <w:p w:rsidR="007D6B7C" w:rsidRPr="00E0288F" w:rsidRDefault="007D6B7C" w:rsidP="00472201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0288F">
              <w:rPr>
                <w:sz w:val="28"/>
                <w:szCs w:val="28"/>
              </w:rPr>
              <w:t>Пользователи</w:t>
            </w:r>
          </w:p>
        </w:tc>
        <w:tc>
          <w:tcPr>
            <w:tcW w:w="3055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</w:t>
            </w:r>
          </w:p>
        </w:tc>
        <w:tc>
          <w:tcPr>
            <w:tcW w:w="3261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</w:t>
            </w:r>
          </w:p>
        </w:tc>
      </w:tr>
      <w:tr w:rsidR="00E0288F" w:rsidRPr="00E0288F" w:rsidTr="007D6B7C">
        <w:tc>
          <w:tcPr>
            <w:tcW w:w="4175" w:type="dxa"/>
          </w:tcPr>
          <w:p w:rsidR="007D6B7C" w:rsidRPr="00E0288F" w:rsidRDefault="007D6B7C" w:rsidP="00472201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0288F">
              <w:rPr>
                <w:sz w:val="28"/>
                <w:szCs w:val="28"/>
              </w:rPr>
              <w:t>Книговыдача</w:t>
            </w:r>
          </w:p>
        </w:tc>
        <w:tc>
          <w:tcPr>
            <w:tcW w:w="3055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69482</w:t>
            </w:r>
          </w:p>
        </w:tc>
        <w:tc>
          <w:tcPr>
            <w:tcW w:w="3261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75801</w:t>
            </w:r>
          </w:p>
        </w:tc>
      </w:tr>
      <w:tr w:rsidR="00E0288F" w:rsidRPr="00E0288F" w:rsidTr="007D6B7C">
        <w:tc>
          <w:tcPr>
            <w:tcW w:w="4175" w:type="dxa"/>
          </w:tcPr>
          <w:p w:rsidR="007D6B7C" w:rsidRPr="00E0288F" w:rsidRDefault="007D6B7C" w:rsidP="00472201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0288F">
              <w:rPr>
                <w:sz w:val="28"/>
                <w:szCs w:val="28"/>
              </w:rPr>
              <w:t>Посещения</w:t>
            </w:r>
          </w:p>
        </w:tc>
        <w:tc>
          <w:tcPr>
            <w:tcW w:w="3055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34341</w:t>
            </w:r>
          </w:p>
        </w:tc>
        <w:tc>
          <w:tcPr>
            <w:tcW w:w="3261" w:type="dxa"/>
          </w:tcPr>
          <w:p w:rsidR="007D6B7C" w:rsidRPr="00E0288F" w:rsidRDefault="005D2701" w:rsidP="007D6B7C">
            <w:pPr>
              <w:pStyle w:val="aa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37463</w:t>
            </w:r>
          </w:p>
        </w:tc>
      </w:tr>
    </w:tbl>
    <w:p w:rsidR="007D6B7C" w:rsidRPr="00E0288F" w:rsidRDefault="007D6B7C" w:rsidP="007D6B7C">
      <w:pPr>
        <w:pStyle w:val="aa"/>
        <w:spacing w:line="240" w:lineRule="atLeast"/>
        <w:ind w:left="1620"/>
        <w:jc w:val="center"/>
        <w:rPr>
          <w:sz w:val="28"/>
          <w:szCs w:val="28"/>
        </w:rPr>
      </w:pPr>
    </w:p>
    <w:p w:rsidR="00E156CC" w:rsidRDefault="00E156CC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0C4D88" w:rsidRDefault="000C4D88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D97281" w:rsidRDefault="00D97281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BF7A99" w:rsidRDefault="00BF7A99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0C4D88" w:rsidRPr="007D6B7C" w:rsidRDefault="000C4D88" w:rsidP="007D6B7C">
      <w:pPr>
        <w:spacing w:line="240" w:lineRule="atLeast"/>
        <w:ind w:right="141"/>
        <w:jc w:val="center"/>
        <w:rPr>
          <w:b/>
          <w:color w:val="006600"/>
          <w:sz w:val="28"/>
          <w:szCs w:val="28"/>
        </w:rPr>
      </w:pPr>
    </w:p>
    <w:p w:rsidR="00E156CC" w:rsidRDefault="001E1BA1" w:rsidP="00D97281">
      <w:pPr>
        <w:pStyle w:val="aa"/>
        <w:numPr>
          <w:ilvl w:val="0"/>
          <w:numId w:val="9"/>
        </w:numPr>
        <w:spacing w:line="240" w:lineRule="atLeast"/>
        <w:ind w:right="141"/>
        <w:jc w:val="center"/>
        <w:rPr>
          <w:b/>
          <w:color w:val="385623" w:themeColor="accent6" w:themeShade="80"/>
          <w:sz w:val="28"/>
          <w:szCs w:val="28"/>
        </w:rPr>
      </w:pPr>
      <w:r w:rsidRPr="001E1BA1">
        <w:rPr>
          <w:b/>
          <w:color w:val="385623" w:themeColor="accent6" w:themeShade="80"/>
          <w:sz w:val="28"/>
          <w:szCs w:val="28"/>
        </w:rPr>
        <w:t>План мероприятий по развитию компетенций и повышению квалификации</w:t>
      </w:r>
    </w:p>
    <w:p w:rsidR="000C4D88" w:rsidRDefault="000C4D88" w:rsidP="000C4D88">
      <w:pPr>
        <w:spacing w:line="240" w:lineRule="atLeast"/>
        <w:ind w:right="141"/>
        <w:jc w:val="center"/>
        <w:rPr>
          <w:b/>
          <w:color w:val="385623" w:themeColor="accent6" w:themeShade="8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4075"/>
        <w:gridCol w:w="2458"/>
        <w:gridCol w:w="2391"/>
      </w:tblGrid>
      <w:tr w:rsidR="000C4D88" w:rsidTr="00EA152B">
        <w:trPr>
          <w:jc w:val="center"/>
        </w:trPr>
        <w:tc>
          <w:tcPr>
            <w:tcW w:w="703" w:type="dxa"/>
          </w:tcPr>
          <w:p w:rsidR="000C4D88" w:rsidRPr="000C4D88" w:rsidRDefault="000C4D88" w:rsidP="000C4D88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0C4D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:rsidR="000C4D88" w:rsidRPr="000C4D88" w:rsidRDefault="000C4D88" w:rsidP="000C4D88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0C4D88">
              <w:rPr>
                <w:b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2458" w:type="dxa"/>
          </w:tcPr>
          <w:p w:rsidR="000C4D88" w:rsidRPr="000C4D88" w:rsidRDefault="000C4D88" w:rsidP="000C4D88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0C4D88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391" w:type="dxa"/>
          </w:tcPr>
          <w:p w:rsidR="000C4D88" w:rsidRPr="000C4D88" w:rsidRDefault="000C4D88" w:rsidP="000C4D88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</w:rPr>
            </w:pPr>
            <w:r w:rsidRPr="000C4D88">
              <w:rPr>
                <w:b/>
                <w:sz w:val="28"/>
                <w:szCs w:val="28"/>
              </w:rPr>
              <w:t>Сроки</w:t>
            </w:r>
          </w:p>
        </w:tc>
      </w:tr>
      <w:tr w:rsidR="000C4D88" w:rsidTr="00EA152B">
        <w:trPr>
          <w:jc w:val="center"/>
        </w:trPr>
        <w:tc>
          <w:tcPr>
            <w:tcW w:w="703" w:type="dxa"/>
            <w:vAlign w:val="center"/>
          </w:tcPr>
          <w:p w:rsidR="000C4D88" w:rsidRDefault="000C4D88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4075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proofErr w:type="spellStart"/>
            <w:r w:rsidRPr="006D5F29">
              <w:rPr>
                <w:sz w:val="28"/>
                <w:szCs w:val="28"/>
              </w:rPr>
              <w:t>вебинаров</w:t>
            </w:r>
            <w:proofErr w:type="spellEnd"/>
            <w:r w:rsidRPr="006D5F29">
              <w:rPr>
                <w:sz w:val="28"/>
                <w:szCs w:val="28"/>
              </w:rPr>
              <w:t xml:space="preserve"> в рамках реализации Национального проекта «Культура»</w:t>
            </w:r>
          </w:p>
        </w:tc>
        <w:tc>
          <w:tcPr>
            <w:tcW w:w="2458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391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</w:tr>
      <w:tr w:rsidR="000C4D88" w:rsidTr="00EA152B">
        <w:trPr>
          <w:jc w:val="center"/>
        </w:trPr>
        <w:tc>
          <w:tcPr>
            <w:tcW w:w="703" w:type="dxa"/>
            <w:vAlign w:val="center"/>
          </w:tcPr>
          <w:p w:rsidR="000C4D88" w:rsidRDefault="000C4D88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4075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«Цифровой куратор в современной библиотеке / «Цифровая грамотность населения и библиотека»</w:t>
            </w:r>
          </w:p>
        </w:tc>
        <w:tc>
          <w:tcPr>
            <w:tcW w:w="2458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Для специалистов  информационных центров открытого доступа</w:t>
            </w:r>
          </w:p>
        </w:tc>
        <w:tc>
          <w:tcPr>
            <w:tcW w:w="2391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16-20 марта</w:t>
            </w:r>
          </w:p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</w:tr>
      <w:tr w:rsidR="000C4D88" w:rsidTr="00EA152B">
        <w:trPr>
          <w:jc w:val="center"/>
        </w:trPr>
        <w:tc>
          <w:tcPr>
            <w:tcW w:w="703" w:type="dxa"/>
            <w:vAlign w:val="center"/>
          </w:tcPr>
          <w:p w:rsidR="000C4D88" w:rsidRDefault="000C4D88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4075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«Социокультурная реабилитация инвалидов и лиц с ОВЗ»</w:t>
            </w:r>
          </w:p>
        </w:tc>
        <w:tc>
          <w:tcPr>
            <w:tcW w:w="2458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Для специалистов отделов обслуживания</w:t>
            </w:r>
          </w:p>
        </w:tc>
        <w:tc>
          <w:tcPr>
            <w:tcW w:w="2391" w:type="dxa"/>
            <w:vAlign w:val="center"/>
          </w:tcPr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12-16 октября</w:t>
            </w:r>
          </w:p>
          <w:p w:rsidR="000C4D88" w:rsidRPr="006D5F29" w:rsidRDefault="000C4D88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</w:tr>
      <w:tr w:rsidR="00AF25C0" w:rsidTr="00EA152B">
        <w:trPr>
          <w:jc w:val="center"/>
        </w:trPr>
        <w:tc>
          <w:tcPr>
            <w:tcW w:w="703" w:type="dxa"/>
            <w:vAlign w:val="center"/>
          </w:tcPr>
          <w:p w:rsidR="00AF25C0" w:rsidRDefault="00AF25C0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4</w:t>
            </w:r>
          </w:p>
        </w:tc>
        <w:tc>
          <w:tcPr>
            <w:tcW w:w="4075" w:type="dxa"/>
            <w:vAlign w:val="center"/>
          </w:tcPr>
          <w:p w:rsidR="00AF25C0" w:rsidRPr="006D5F29" w:rsidRDefault="00AF25C0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Реализация мероприятий по программе «Волонтеры культуры Иркутской области» в рамках регионального проекта «Творческие люди»</w:t>
            </w:r>
          </w:p>
        </w:tc>
        <w:tc>
          <w:tcPr>
            <w:tcW w:w="2458" w:type="dxa"/>
            <w:vAlign w:val="center"/>
          </w:tcPr>
          <w:p w:rsidR="00AF25C0" w:rsidRPr="006D5F29" w:rsidRDefault="00AF25C0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AF25C0" w:rsidRPr="006D5F29" w:rsidRDefault="00AF25C0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AF25C0" w:rsidRPr="006D5F29" w:rsidRDefault="00AF25C0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</w:tr>
      <w:tr w:rsidR="00F753E7" w:rsidTr="00EA152B">
        <w:trPr>
          <w:jc w:val="center"/>
        </w:trPr>
        <w:tc>
          <w:tcPr>
            <w:tcW w:w="703" w:type="dxa"/>
            <w:vAlign w:val="center"/>
          </w:tcPr>
          <w:p w:rsidR="00F753E7" w:rsidRDefault="00F753E7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4075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proofErr w:type="spellStart"/>
            <w:r w:rsidRPr="006D5F29">
              <w:rPr>
                <w:sz w:val="28"/>
                <w:szCs w:val="28"/>
              </w:rPr>
              <w:t>вебинаров</w:t>
            </w:r>
            <w:proofErr w:type="spellEnd"/>
            <w:r w:rsidRPr="006D5F29">
              <w:rPr>
                <w:sz w:val="28"/>
                <w:szCs w:val="28"/>
              </w:rPr>
              <w:t xml:space="preserve"> по </w:t>
            </w:r>
            <w:proofErr w:type="spellStart"/>
            <w:r w:rsidRPr="006D5F29">
              <w:rPr>
                <w:sz w:val="28"/>
                <w:szCs w:val="28"/>
              </w:rPr>
              <w:t>подпроекту</w:t>
            </w:r>
            <w:proofErr w:type="spellEnd"/>
            <w:r w:rsidRPr="006D5F29">
              <w:rPr>
                <w:sz w:val="28"/>
                <w:szCs w:val="28"/>
              </w:rPr>
              <w:t xml:space="preserve"> «Ступень к успеху»</w:t>
            </w:r>
          </w:p>
        </w:tc>
        <w:tc>
          <w:tcPr>
            <w:tcW w:w="2458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2391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МО</w:t>
            </w:r>
          </w:p>
        </w:tc>
      </w:tr>
      <w:tr w:rsidR="00F753E7" w:rsidTr="00EA152B">
        <w:trPr>
          <w:jc w:val="center"/>
        </w:trPr>
        <w:tc>
          <w:tcPr>
            <w:tcW w:w="703" w:type="dxa"/>
            <w:vAlign w:val="center"/>
          </w:tcPr>
          <w:p w:rsidR="00F753E7" w:rsidRDefault="00F753E7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6</w:t>
            </w:r>
          </w:p>
        </w:tc>
        <w:tc>
          <w:tcPr>
            <w:tcW w:w="4075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Пополнение методических кейсов</w:t>
            </w:r>
          </w:p>
        </w:tc>
        <w:tc>
          <w:tcPr>
            <w:tcW w:w="2458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2391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г.Иркутск</w:t>
            </w:r>
            <w:proofErr w:type="spellEnd"/>
          </w:p>
        </w:tc>
      </w:tr>
      <w:tr w:rsidR="00F753E7" w:rsidTr="00EA152B">
        <w:trPr>
          <w:jc w:val="center"/>
        </w:trPr>
        <w:tc>
          <w:tcPr>
            <w:tcW w:w="703" w:type="dxa"/>
            <w:vAlign w:val="center"/>
          </w:tcPr>
          <w:p w:rsidR="00F753E7" w:rsidRDefault="00F753E7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7</w:t>
            </w:r>
          </w:p>
        </w:tc>
        <w:tc>
          <w:tcPr>
            <w:tcW w:w="4075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Семинары на базе опорных библиотек</w:t>
            </w:r>
          </w:p>
        </w:tc>
        <w:tc>
          <w:tcPr>
            <w:tcW w:w="2458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семинары</w:t>
            </w:r>
          </w:p>
        </w:tc>
        <w:tc>
          <w:tcPr>
            <w:tcW w:w="2391" w:type="dxa"/>
            <w:vAlign w:val="center"/>
          </w:tcPr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г.Ангарск</w:t>
            </w:r>
            <w:proofErr w:type="spellEnd"/>
          </w:p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г.Тулун</w:t>
            </w:r>
            <w:proofErr w:type="spellEnd"/>
          </w:p>
          <w:p w:rsidR="00F753E7" w:rsidRPr="006D5F29" w:rsidRDefault="00F753E7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г.Усть-Илимск</w:t>
            </w:r>
            <w:proofErr w:type="spellEnd"/>
            <w:r w:rsidRPr="006D5F29">
              <w:rPr>
                <w:sz w:val="28"/>
                <w:szCs w:val="28"/>
              </w:rPr>
              <w:t xml:space="preserve"> и др.</w:t>
            </w:r>
          </w:p>
        </w:tc>
      </w:tr>
      <w:tr w:rsidR="003B4F11" w:rsidTr="00EA152B">
        <w:trPr>
          <w:jc w:val="center"/>
        </w:trPr>
        <w:tc>
          <w:tcPr>
            <w:tcW w:w="703" w:type="dxa"/>
            <w:vAlign w:val="center"/>
          </w:tcPr>
          <w:p w:rsidR="003B4F11" w:rsidRDefault="003B4F11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</w:t>
            </w:r>
          </w:p>
        </w:tc>
        <w:tc>
          <w:tcPr>
            <w:tcW w:w="4075" w:type="dxa"/>
            <w:vAlign w:val="center"/>
          </w:tcPr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 xml:space="preserve">« Тулун в электронном формате»  Участник Областного подпроекта «Электронная память </w:t>
            </w:r>
            <w:proofErr w:type="spellStart"/>
            <w:r w:rsidRPr="00EA152B">
              <w:rPr>
                <w:sz w:val="28"/>
                <w:szCs w:val="28"/>
              </w:rPr>
              <w:t>Приангарья</w:t>
            </w:r>
            <w:proofErr w:type="spellEnd"/>
            <w:r w:rsidRPr="00EA152B">
              <w:rPr>
                <w:sz w:val="28"/>
                <w:szCs w:val="28"/>
              </w:rPr>
              <w:t>»</w:t>
            </w:r>
          </w:p>
        </w:tc>
        <w:tc>
          <w:tcPr>
            <w:tcW w:w="2458" w:type="dxa"/>
            <w:vAlign w:val="center"/>
          </w:tcPr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>Проект - издательская деятельность:</w:t>
            </w:r>
          </w:p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>«75 лет спустя»</w:t>
            </w:r>
          </w:p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>(военные истории фронтовиков, рассказанные современниками)</w:t>
            </w:r>
          </w:p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>очерки</w:t>
            </w:r>
          </w:p>
        </w:tc>
        <w:tc>
          <w:tcPr>
            <w:tcW w:w="2391" w:type="dxa"/>
            <w:vAlign w:val="center"/>
          </w:tcPr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152B">
              <w:rPr>
                <w:sz w:val="28"/>
                <w:szCs w:val="28"/>
              </w:rPr>
              <w:t>1-2 кв.</w:t>
            </w:r>
          </w:p>
          <w:p w:rsidR="003B4F11" w:rsidRPr="00EA152B" w:rsidRDefault="003B4F11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EA152B">
              <w:rPr>
                <w:sz w:val="28"/>
                <w:szCs w:val="28"/>
              </w:rPr>
              <w:t>г.Тулун</w:t>
            </w:r>
            <w:proofErr w:type="spellEnd"/>
          </w:p>
        </w:tc>
      </w:tr>
      <w:tr w:rsidR="00EA152B" w:rsidTr="00EA152B">
        <w:trPr>
          <w:jc w:val="center"/>
        </w:trPr>
        <w:tc>
          <w:tcPr>
            <w:tcW w:w="703" w:type="dxa"/>
            <w:vAlign w:val="center"/>
          </w:tcPr>
          <w:p w:rsidR="00EA152B" w:rsidRDefault="00EA152B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9</w:t>
            </w:r>
          </w:p>
        </w:tc>
        <w:tc>
          <w:tcPr>
            <w:tcW w:w="4075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«Пресса. RU»</w:t>
            </w:r>
          </w:p>
        </w:tc>
        <w:tc>
          <w:tcPr>
            <w:tcW w:w="2458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Работа со СМИ</w:t>
            </w:r>
          </w:p>
        </w:tc>
        <w:tc>
          <w:tcPr>
            <w:tcW w:w="2391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</w:tr>
      <w:tr w:rsidR="00EA152B" w:rsidTr="00EA152B">
        <w:trPr>
          <w:jc w:val="center"/>
        </w:trPr>
        <w:tc>
          <w:tcPr>
            <w:tcW w:w="703" w:type="dxa"/>
            <w:vAlign w:val="center"/>
          </w:tcPr>
          <w:p w:rsidR="00EA152B" w:rsidRDefault="00EA152B" w:rsidP="00EA152B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4075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Осуществлять поиск информации по запросам пользователей.</w:t>
            </w:r>
          </w:p>
        </w:tc>
        <w:tc>
          <w:tcPr>
            <w:tcW w:w="2458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Выполнение справок – составление списков литературы.</w:t>
            </w:r>
          </w:p>
        </w:tc>
        <w:tc>
          <w:tcPr>
            <w:tcW w:w="2391" w:type="dxa"/>
            <w:vAlign w:val="center"/>
          </w:tcPr>
          <w:p w:rsidR="00EA152B" w:rsidRPr="006D5F29" w:rsidRDefault="00EA152B" w:rsidP="00EA15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</w:tr>
    </w:tbl>
    <w:p w:rsidR="000C4D88" w:rsidRPr="000C4D88" w:rsidRDefault="000C4D88" w:rsidP="006D1069">
      <w:pPr>
        <w:spacing w:line="240" w:lineRule="atLeast"/>
        <w:ind w:right="141"/>
        <w:rPr>
          <w:b/>
          <w:color w:val="385623" w:themeColor="accent6" w:themeShade="80"/>
          <w:sz w:val="28"/>
          <w:szCs w:val="28"/>
        </w:rPr>
      </w:pPr>
      <w:bookmarkStart w:id="0" w:name="_GoBack"/>
      <w:bookmarkEnd w:id="0"/>
    </w:p>
    <w:sectPr w:rsidR="000C4D88" w:rsidRPr="000C4D88" w:rsidSect="00AA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D0" w:rsidRDefault="007A17D0" w:rsidP="001447E3">
      <w:r>
        <w:separator/>
      </w:r>
    </w:p>
  </w:endnote>
  <w:endnote w:type="continuationSeparator" w:id="0">
    <w:p w:rsidR="007A17D0" w:rsidRDefault="007A17D0" w:rsidP="001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0" w:rsidRDefault="007A17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156709"/>
      <w:docPartObj>
        <w:docPartGallery w:val="Page Numbers (Bottom of Page)"/>
        <w:docPartUnique/>
      </w:docPartObj>
    </w:sdtPr>
    <w:sdtContent>
      <w:p w:rsidR="007A17D0" w:rsidRDefault="007A17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FD">
          <w:rPr>
            <w:noProof/>
          </w:rPr>
          <w:t>7</w:t>
        </w:r>
        <w:r>
          <w:fldChar w:fldCharType="end"/>
        </w:r>
      </w:p>
    </w:sdtContent>
  </w:sdt>
  <w:p w:rsidR="007A17D0" w:rsidRDefault="007A17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0" w:rsidRDefault="007A17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D0" w:rsidRDefault="007A17D0" w:rsidP="001447E3">
      <w:r>
        <w:separator/>
      </w:r>
    </w:p>
  </w:footnote>
  <w:footnote w:type="continuationSeparator" w:id="0">
    <w:p w:rsidR="007A17D0" w:rsidRDefault="007A17D0" w:rsidP="0014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0" w:rsidRDefault="007A17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0" w:rsidRDefault="007A17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0" w:rsidRDefault="007A17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83F0B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417"/>
      </v:shape>
    </w:pict>
  </w:numPicBullet>
  <w:abstractNum w:abstractNumId="0" w15:restartNumberingAfterBreak="0">
    <w:nsid w:val="0D011ABF"/>
    <w:multiLevelType w:val="multilevel"/>
    <w:tmpl w:val="90E4E3E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9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eastAsia="Times New Roman" w:hint="default"/>
      </w:rPr>
    </w:lvl>
  </w:abstractNum>
  <w:abstractNum w:abstractNumId="1" w15:restartNumberingAfterBreak="0">
    <w:nsid w:val="10996514"/>
    <w:multiLevelType w:val="hybridMultilevel"/>
    <w:tmpl w:val="3FD8D23E"/>
    <w:lvl w:ilvl="0" w:tplc="D258236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E7526"/>
    <w:multiLevelType w:val="hybridMultilevel"/>
    <w:tmpl w:val="7EC274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7B759BD"/>
    <w:multiLevelType w:val="hybridMultilevel"/>
    <w:tmpl w:val="BA36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A0C"/>
    <w:multiLevelType w:val="multilevel"/>
    <w:tmpl w:val="2C74E7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0" w:hanging="2160"/>
      </w:pPr>
      <w:rPr>
        <w:rFonts w:hint="default"/>
      </w:rPr>
    </w:lvl>
  </w:abstractNum>
  <w:abstractNum w:abstractNumId="5" w15:restartNumberingAfterBreak="0">
    <w:nsid w:val="3C135724"/>
    <w:multiLevelType w:val="multilevel"/>
    <w:tmpl w:val="A5CAE6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6" w15:restartNumberingAfterBreak="0">
    <w:nsid w:val="4765424C"/>
    <w:multiLevelType w:val="hybridMultilevel"/>
    <w:tmpl w:val="CB9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75CC3"/>
    <w:multiLevelType w:val="multilevel"/>
    <w:tmpl w:val="64B624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8" w15:restartNumberingAfterBreak="0">
    <w:nsid w:val="4F1F0FBC"/>
    <w:multiLevelType w:val="hybridMultilevel"/>
    <w:tmpl w:val="924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9"/>
    <w:rsid w:val="000152CC"/>
    <w:rsid w:val="000322BD"/>
    <w:rsid w:val="00056085"/>
    <w:rsid w:val="00091553"/>
    <w:rsid w:val="000B4D67"/>
    <w:rsid w:val="000C4D88"/>
    <w:rsid w:val="001447E3"/>
    <w:rsid w:val="00166ECF"/>
    <w:rsid w:val="00170BAB"/>
    <w:rsid w:val="001E1BA1"/>
    <w:rsid w:val="00246CDD"/>
    <w:rsid w:val="0026214C"/>
    <w:rsid w:val="00265BF8"/>
    <w:rsid w:val="002956EA"/>
    <w:rsid w:val="002A07EC"/>
    <w:rsid w:val="00347735"/>
    <w:rsid w:val="003A4111"/>
    <w:rsid w:val="003B4F11"/>
    <w:rsid w:val="003C3719"/>
    <w:rsid w:val="003D2620"/>
    <w:rsid w:val="003F152C"/>
    <w:rsid w:val="004020FD"/>
    <w:rsid w:val="00472201"/>
    <w:rsid w:val="004C6784"/>
    <w:rsid w:val="004F38E6"/>
    <w:rsid w:val="00587A7D"/>
    <w:rsid w:val="005A66CD"/>
    <w:rsid w:val="005C08D6"/>
    <w:rsid w:val="005D2701"/>
    <w:rsid w:val="005D3592"/>
    <w:rsid w:val="006042D6"/>
    <w:rsid w:val="00621779"/>
    <w:rsid w:val="0067323E"/>
    <w:rsid w:val="006D1069"/>
    <w:rsid w:val="00700697"/>
    <w:rsid w:val="00760152"/>
    <w:rsid w:val="00782374"/>
    <w:rsid w:val="007A17D0"/>
    <w:rsid w:val="007A2116"/>
    <w:rsid w:val="007C0092"/>
    <w:rsid w:val="007D6B7C"/>
    <w:rsid w:val="0084323F"/>
    <w:rsid w:val="008C16F3"/>
    <w:rsid w:val="008E7DF2"/>
    <w:rsid w:val="008F2DE5"/>
    <w:rsid w:val="008F439C"/>
    <w:rsid w:val="00923DC6"/>
    <w:rsid w:val="009343EC"/>
    <w:rsid w:val="009A7CF7"/>
    <w:rsid w:val="009C09ED"/>
    <w:rsid w:val="009C104D"/>
    <w:rsid w:val="009C2BB1"/>
    <w:rsid w:val="009D1AA7"/>
    <w:rsid w:val="009D26F4"/>
    <w:rsid w:val="009F4DD5"/>
    <w:rsid w:val="00A17B8B"/>
    <w:rsid w:val="00A52099"/>
    <w:rsid w:val="00A62DE5"/>
    <w:rsid w:val="00A9757D"/>
    <w:rsid w:val="00AA77CA"/>
    <w:rsid w:val="00AB0678"/>
    <w:rsid w:val="00AF25C0"/>
    <w:rsid w:val="00B17825"/>
    <w:rsid w:val="00B30A9E"/>
    <w:rsid w:val="00B83828"/>
    <w:rsid w:val="00BF7A99"/>
    <w:rsid w:val="00C154BA"/>
    <w:rsid w:val="00C61A7C"/>
    <w:rsid w:val="00C85DEB"/>
    <w:rsid w:val="00CE2A9C"/>
    <w:rsid w:val="00CF2CB4"/>
    <w:rsid w:val="00D729E3"/>
    <w:rsid w:val="00D97281"/>
    <w:rsid w:val="00DE017D"/>
    <w:rsid w:val="00DF79F4"/>
    <w:rsid w:val="00E0288F"/>
    <w:rsid w:val="00E156CC"/>
    <w:rsid w:val="00E756D8"/>
    <w:rsid w:val="00E902A4"/>
    <w:rsid w:val="00EA152B"/>
    <w:rsid w:val="00F246D0"/>
    <w:rsid w:val="00F753E7"/>
    <w:rsid w:val="00FA3430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3955"/>
  <w15:chartTrackingRefBased/>
  <w15:docId w15:val="{03DCE0E2-25B7-4868-9184-DC744D1C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F2D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A34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447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7E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44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4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5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20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2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D829-9BF1-40DD-A1E3-EAE4569E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библиотеки нового поколения</vt:lpstr>
    </vt:vector>
  </TitlesOfParts>
  <Company>SPecialiST RePack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библиотеки нового поколения</dc:title>
  <dc:subject/>
  <dc:creator>Элемент</dc:creator>
  <cp:keywords/>
  <dc:description/>
  <cp:lastModifiedBy>Пользователь</cp:lastModifiedBy>
  <cp:revision>71</cp:revision>
  <cp:lastPrinted>2019-12-25T02:26:00Z</cp:lastPrinted>
  <dcterms:created xsi:type="dcterms:W3CDTF">2019-12-16T05:31:00Z</dcterms:created>
  <dcterms:modified xsi:type="dcterms:W3CDTF">2019-12-25T02:26:00Z</dcterms:modified>
</cp:coreProperties>
</file>