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3" w:rsidRDefault="00BC1BF3" w:rsidP="00BC1BF3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>
        <w:rPr>
          <w:rFonts w:eastAsia="Calibri"/>
          <w:b/>
          <w:color w:val="002060"/>
          <w:sz w:val="28"/>
          <w:szCs w:val="28"/>
          <w:lang w:eastAsia="en-US"/>
        </w:rPr>
        <w:t>Образовательный проект «Взгляд»</w:t>
      </w:r>
    </w:p>
    <w:p w:rsidR="00BC1BF3" w:rsidRDefault="00BC1BF3" w:rsidP="00BC1BF3">
      <w:pPr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</w:p>
    <w:p w:rsidR="00BC1BF3" w:rsidRDefault="00BC1BF3" w:rsidP="00BC1BF3">
      <w:pPr>
        <w:rPr>
          <w:rFonts w:eastAsia="Calibri"/>
          <w:b/>
          <w:i/>
          <w:color w:val="C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>Направлен на формирование у подростков способности выбирать сферу профессиональной деятельности и направления продолжения образования, оптимально соответствующие личностным особенностям и запросам рынка труда и как результат создание системы действенной профориентации в городе, на основе объединения активной части местного молодежного сообщества, через проведения дней «</w:t>
      </w:r>
      <w:r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в поисках будущего»</w:t>
      </w:r>
    </w:p>
    <w:p w:rsidR="00BC1BF3" w:rsidRDefault="00BC1BF3" w:rsidP="00BC1BF3">
      <w:pPr>
        <w:jc w:val="center"/>
        <w:rPr>
          <w:rFonts w:eastAsia="Calibri"/>
          <w:b/>
          <w:i/>
          <w:color w:val="C00000"/>
          <w:sz w:val="28"/>
          <w:szCs w:val="28"/>
          <w:lang w:eastAsia="en-US"/>
        </w:rPr>
      </w:pPr>
    </w:p>
    <w:p w:rsidR="00BC1BF3" w:rsidRDefault="00BC1BF3" w:rsidP="00BC1BF3">
      <w:pPr>
        <w:rPr>
          <w:b/>
          <w:color w:val="C00000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«На своем месте»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офисного работника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ЦГБ</w:t>
            </w:r>
          </w:p>
        </w:tc>
      </w:tr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«Вкус ремесла»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ремесел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ЦГБ</w:t>
            </w:r>
          </w:p>
        </w:tc>
      </w:tr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«День добрых дел»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День библиотекаря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ЦБС</w:t>
            </w:r>
          </w:p>
        </w:tc>
      </w:tr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«Очарование флористикой»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флориста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ЦГБ</w:t>
            </w:r>
          </w:p>
        </w:tc>
      </w:tr>
    </w:tbl>
    <w:p w:rsidR="00BC1BF3" w:rsidRDefault="00BC1BF3" w:rsidP="00BC1BF3">
      <w:pPr>
        <w:jc w:val="center"/>
        <w:rPr>
          <w:b/>
          <w:color w:val="C00000"/>
          <w:sz w:val="28"/>
          <w:szCs w:val="28"/>
        </w:rPr>
      </w:pPr>
    </w:p>
    <w:p w:rsidR="00BC1BF3" w:rsidRDefault="00BC1BF3" w:rsidP="00BC1BF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Областной под проект «Ступень к успеху»</w:t>
      </w:r>
    </w:p>
    <w:p w:rsidR="00BC1BF3" w:rsidRDefault="00BC1BF3" w:rsidP="00BC1BF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Мини-проект молодежного форума студентов </w:t>
      </w:r>
    </w:p>
    <w:p w:rsidR="00BC1BF3" w:rsidRDefault="00BC1BF3" w:rsidP="00BC1BF3">
      <w:pPr>
        <w:jc w:val="center"/>
        <w:rPr>
          <w:b/>
          <w:color w:val="002060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C1BF3" w:rsidTr="00BC1BF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Молодежный форум практических советов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val="en-US" w:eastAsia="en-US"/>
              </w:rPr>
              <w:t>Practical</w:t>
            </w:r>
            <w:r w:rsidRPr="00BC1BF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tips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BC1BF3" w:rsidRDefault="00BC1B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подпроект «Ступень к успеху»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видеороликов, тренинги, 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 №1</w:t>
            </w:r>
          </w:p>
          <w:p w:rsidR="00BC1BF3" w:rsidRDefault="00BC1BF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BC1BF3" w:rsidRDefault="00BC1BF3" w:rsidP="00BC1BF3">
      <w:pPr>
        <w:jc w:val="center"/>
        <w:rPr>
          <w:b/>
          <w:color w:val="C00000"/>
          <w:sz w:val="28"/>
          <w:szCs w:val="28"/>
        </w:rPr>
      </w:pPr>
    </w:p>
    <w:p w:rsidR="00BC1BF3" w:rsidRDefault="00BC1BF3" w:rsidP="00BC1BF3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Мини-проект «Профи Класс»</w:t>
      </w:r>
    </w:p>
    <w:p w:rsidR="00BC1BF3" w:rsidRDefault="00BC1BF3" w:rsidP="00BC1BF3">
      <w:pPr>
        <w:jc w:val="both"/>
        <w:rPr>
          <w:rFonts w:eastAsiaTheme="minorHAnsi"/>
          <w:b/>
          <w:bCs/>
          <w:color w:val="FFFFFF" w:themeColor="background1"/>
          <w:sz w:val="28"/>
          <w:szCs w:val="28"/>
          <w:bdr w:val="none" w:sz="0" w:space="0" w:color="auto" w:frame="1"/>
          <w:shd w:val="clear" w:color="auto" w:fill="000000"/>
          <w:lang w:eastAsia="en-US"/>
        </w:rPr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3"/>
        <w:gridCol w:w="2545"/>
        <w:gridCol w:w="1602"/>
        <w:gridCol w:w="2268"/>
      </w:tblGrid>
      <w:tr w:rsidR="00BC1BF3" w:rsidTr="00BC1BF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C1BF3" w:rsidTr="00BC1BF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F3" w:rsidRDefault="00BC1BF3">
            <w:pPr>
              <w:spacing w:after="160" w:line="25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«Профессии ХХI»</w:t>
            </w:r>
          </w:p>
          <w:p w:rsidR="00BC1BF3" w:rsidRDefault="00BC1BF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ПрофиГид</w:t>
            </w:r>
            <w:proofErr w:type="spellEnd"/>
          </w:p>
          <w:p w:rsidR="00BC1BF3" w:rsidRDefault="00BC1BF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Ф.№5</w:t>
            </w:r>
          </w:p>
        </w:tc>
      </w:tr>
      <w:tr w:rsidR="00BC1BF3" w:rsidTr="00BC1BF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На пути к профессии»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Игровой тренинг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F3" w:rsidRDefault="00BC1BF3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Ф.№5</w:t>
            </w:r>
          </w:p>
        </w:tc>
        <w:bookmarkStart w:id="0" w:name="_GoBack"/>
        <w:bookmarkEnd w:id="0"/>
      </w:tr>
    </w:tbl>
    <w:p w:rsidR="00BC1BF3" w:rsidRDefault="00BC1BF3" w:rsidP="00BC1BF3">
      <w:pPr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BC1BF3" w:rsidRDefault="00BC1BF3" w:rsidP="00BC1BF3">
      <w:pPr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  <w:r>
        <w:rPr>
          <w:rFonts w:eastAsiaTheme="minorHAnsi"/>
          <w:b/>
          <w:color w:val="002060"/>
          <w:sz w:val="28"/>
          <w:szCs w:val="28"/>
          <w:lang w:eastAsia="en-US"/>
        </w:rPr>
        <w:t>Мини Проект «От знаний- к опыту»</w:t>
      </w:r>
    </w:p>
    <w:p w:rsidR="00BC1BF3" w:rsidRDefault="00BC1BF3" w:rsidP="00BC1BF3">
      <w:pPr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  <w:r>
        <w:rPr>
          <w:rFonts w:eastAsiaTheme="minorHAnsi"/>
          <w:b/>
          <w:color w:val="002060"/>
          <w:sz w:val="28"/>
          <w:szCs w:val="28"/>
          <w:lang w:eastAsia="en-US"/>
        </w:rPr>
        <w:t>Цикл виртуальных дискуссий «Призвание»</w:t>
      </w:r>
    </w:p>
    <w:p w:rsidR="00BC1BF3" w:rsidRDefault="00BC1BF3" w:rsidP="00BC1BF3">
      <w:pPr>
        <w:jc w:val="center"/>
        <w:textAlignment w:val="baseline"/>
        <w:rPr>
          <w:rFonts w:eastAsiaTheme="minorHAnsi"/>
          <w:b/>
          <w:color w:val="002060"/>
          <w:sz w:val="28"/>
          <w:szCs w:val="28"/>
          <w:lang w:eastAsia="en-US"/>
        </w:rPr>
      </w:pPr>
    </w:p>
    <w:tbl>
      <w:tblPr>
        <w:tblW w:w="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24"/>
        <w:gridCol w:w="2297"/>
        <w:gridCol w:w="1276"/>
        <w:gridCol w:w="2346"/>
      </w:tblGrid>
      <w:tr w:rsidR="00BC1BF3" w:rsidTr="00BC1B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C1BF3" w:rsidTr="00BC1B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«Свет мудрости»</w:t>
            </w:r>
          </w:p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 о профессии учителя)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Виртуальная 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 2</w:t>
            </w:r>
          </w:p>
        </w:tc>
      </w:tr>
      <w:tr w:rsidR="00BC1BF3" w:rsidTr="00BC1B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(о профессии врача)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Виртуальная 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Ф.2</w:t>
            </w:r>
          </w:p>
        </w:tc>
      </w:tr>
      <w:tr w:rsidR="00BC1BF3" w:rsidTr="00BC1B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(о профессии журналиста)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Виртуальная дискуссия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F3" w:rsidRDefault="00BC1BF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 2</w:t>
            </w:r>
          </w:p>
        </w:tc>
      </w:tr>
    </w:tbl>
    <w:p w:rsidR="00895FC3" w:rsidRDefault="00895FC3"/>
    <w:sectPr w:rsidR="00895FC3" w:rsidSect="00BC1BF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2"/>
    <w:rsid w:val="00895FC3"/>
    <w:rsid w:val="00BC1BF3"/>
    <w:rsid w:val="00D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CC5"/>
  <w15:chartTrackingRefBased/>
  <w15:docId w15:val="{D211290D-F7C9-45E3-A9AD-B258E3B4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2020-01-23T03:09:00Z</dcterms:created>
  <dcterms:modified xsi:type="dcterms:W3CDTF">2020-01-23T03:09:00Z</dcterms:modified>
</cp:coreProperties>
</file>