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68" w:rsidRDefault="00FB5163" w:rsidP="00BC6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8678B8" wp14:editId="67D2165D">
            <wp:simplePos x="0" y="0"/>
            <wp:positionH relativeFrom="column">
              <wp:posOffset>2644140</wp:posOffset>
            </wp:positionH>
            <wp:positionV relativeFrom="paragraph">
              <wp:posOffset>214630</wp:posOffset>
            </wp:positionV>
            <wp:extent cx="1743075" cy="920115"/>
            <wp:effectExtent l="0" t="0" r="9525" b="0"/>
            <wp:wrapThrough wrapText="bothSides">
              <wp:wrapPolygon edited="0">
                <wp:start x="0" y="0"/>
                <wp:lineTo x="0" y="21019"/>
                <wp:lineTo x="21482" y="21019"/>
                <wp:lineTo x="21482" y="0"/>
                <wp:lineTo x="0" y="0"/>
              </wp:wrapPolygon>
            </wp:wrapThrough>
            <wp:docPr id="4" name="Рисунок 4" descr="Парт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тне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A98ACC" wp14:editId="5C3E794E">
            <wp:simplePos x="0" y="0"/>
            <wp:positionH relativeFrom="column">
              <wp:posOffset>4384675</wp:posOffset>
            </wp:positionH>
            <wp:positionV relativeFrom="paragraph">
              <wp:posOffset>0</wp:posOffset>
            </wp:positionV>
            <wp:extent cx="2095500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404" y="21188"/>
                <wp:lineTo x="21404" y="0"/>
                <wp:lineTo x="0" y="0"/>
              </wp:wrapPolygon>
            </wp:wrapThrough>
            <wp:docPr id="1" name="Рисунок 1" descr="C:\Users\Элемент\Desktop\Ступень к успе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Ступень к успех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C08894" wp14:editId="6C4472D3">
            <wp:simplePos x="0" y="0"/>
            <wp:positionH relativeFrom="column">
              <wp:posOffset>929640</wp:posOffset>
            </wp:positionH>
            <wp:positionV relativeFrom="paragraph">
              <wp:posOffset>211658</wp:posOffset>
            </wp:positionV>
            <wp:extent cx="1658410" cy="790575"/>
            <wp:effectExtent l="0" t="0" r="0" b="0"/>
            <wp:wrapNone/>
            <wp:docPr id="3" name="Рисунок 3" descr="C:\Users\Элемент\Desktop\2021 методическа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2021 методическа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D9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F5F96C" wp14:editId="2F6E65F3">
            <wp:simplePos x="0" y="0"/>
            <wp:positionH relativeFrom="column">
              <wp:posOffset>-975360</wp:posOffset>
            </wp:positionH>
            <wp:positionV relativeFrom="paragraph">
              <wp:posOffset>300355</wp:posOffset>
            </wp:positionV>
            <wp:extent cx="184785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377" y="21111"/>
                <wp:lineTo x="21377" y="0"/>
                <wp:lineTo x="0" y="0"/>
              </wp:wrapPolygon>
            </wp:wrapThrough>
            <wp:docPr id="2" name="Рисунок 2" descr="C:\Users\Элемент\Desktop\-bolshoj_pro_2019_02_01_10_14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Desktop\-bolshoj_pro_2019_02_01_10_14_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268" w:rsidRDefault="00BC6268" w:rsidP="00BC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68" w:rsidRDefault="00BC6268" w:rsidP="00BC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68" w:rsidRDefault="00BC6268" w:rsidP="00424913">
      <w:pPr>
        <w:rPr>
          <w:rFonts w:ascii="Times New Roman" w:hAnsi="Times New Roman" w:cs="Times New Roman"/>
          <w:sz w:val="28"/>
          <w:szCs w:val="28"/>
        </w:rPr>
      </w:pPr>
    </w:p>
    <w:p w:rsidR="007064D9" w:rsidRDefault="007064D9" w:rsidP="004B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F0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C6268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Конкурс-представление по подпроекту «</w:t>
      </w:r>
      <w:r w:rsidR="00BC6268" w:rsidRPr="004117F9">
        <w:rPr>
          <w:rFonts w:ascii="Times New Roman" w:hAnsi="Times New Roman" w:cs="Times New Roman"/>
          <w:b/>
          <w:sz w:val="24"/>
          <w:szCs w:val="24"/>
        </w:rPr>
        <w:t>Ступень к успеху»</w:t>
      </w:r>
    </w:p>
    <w:p w:rsidR="004170DF" w:rsidRPr="004117F9" w:rsidRDefault="00BC6268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«</w:t>
      </w:r>
      <w:r w:rsidR="004170DF" w:rsidRPr="004117F9">
        <w:rPr>
          <w:rFonts w:ascii="Times New Roman" w:hAnsi="Times New Roman" w:cs="Times New Roman"/>
          <w:b/>
          <w:sz w:val="24"/>
          <w:szCs w:val="24"/>
        </w:rPr>
        <w:t>Мой город для меня это…</w:t>
      </w:r>
      <w:r w:rsidRPr="004117F9">
        <w:rPr>
          <w:rFonts w:ascii="Times New Roman" w:hAnsi="Times New Roman" w:cs="Times New Roman"/>
          <w:b/>
          <w:sz w:val="24"/>
          <w:szCs w:val="24"/>
        </w:rPr>
        <w:t>»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1.</w:t>
      </w:r>
      <w:r w:rsidR="00424913" w:rsidRPr="004117F9">
        <w:rPr>
          <w:rFonts w:ascii="Times New Roman" w:hAnsi="Times New Roman" w:cs="Times New Roman"/>
          <w:sz w:val="24"/>
          <w:szCs w:val="24"/>
        </w:rPr>
        <w:t>1</w:t>
      </w:r>
      <w:r w:rsidRPr="004117F9">
        <w:rPr>
          <w:rFonts w:ascii="Times New Roman" w:hAnsi="Times New Roman" w:cs="Times New Roman"/>
          <w:sz w:val="24"/>
          <w:szCs w:val="24"/>
        </w:rPr>
        <w:t>. Данное Положение определ</w:t>
      </w:r>
      <w:r w:rsidR="00424913" w:rsidRPr="004117F9">
        <w:rPr>
          <w:rFonts w:ascii="Times New Roman" w:hAnsi="Times New Roman" w:cs="Times New Roman"/>
          <w:sz w:val="24"/>
          <w:szCs w:val="24"/>
        </w:rPr>
        <w:t xml:space="preserve">яет общий порядок организации и </w:t>
      </w:r>
      <w:r w:rsidRPr="004117F9">
        <w:rPr>
          <w:rFonts w:ascii="Times New Roman" w:hAnsi="Times New Roman" w:cs="Times New Roman"/>
          <w:sz w:val="24"/>
          <w:szCs w:val="24"/>
        </w:rPr>
        <w:t>проведения конкурса видеороликов «Мой город для меня это…» (далее-Конкурс).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1.</w:t>
      </w:r>
      <w:r w:rsidR="00424913" w:rsidRPr="004117F9">
        <w:rPr>
          <w:rFonts w:ascii="Times New Roman" w:hAnsi="Times New Roman" w:cs="Times New Roman"/>
          <w:sz w:val="24"/>
          <w:szCs w:val="24"/>
        </w:rPr>
        <w:t>2</w:t>
      </w:r>
      <w:r w:rsidRPr="004117F9">
        <w:rPr>
          <w:rFonts w:ascii="Times New Roman" w:hAnsi="Times New Roman" w:cs="Times New Roman"/>
          <w:sz w:val="24"/>
          <w:szCs w:val="24"/>
        </w:rPr>
        <w:t xml:space="preserve">. Организатором Конкурса является Муниципальное бюджетное учреждение культуры города Тулуна «Централизованная библиотечная система» </w:t>
      </w:r>
    </w:p>
    <w:p w:rsidR="002B1298" w:rsidRPr="004117F9" w:rsidRDefault="002B1298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1.3. В рамках подпроекта «Ступень к </w:t>
      </w:r>
      <w:r w:rsidR="007B0C67" w:rsidRPr="004117F9">
        <w:rPr>
          <w:rFonts w:ascii="Times New Roman" w:hAnsi="Times New Roman" w:cs="Times New Roman"/>
          <w:sz w:val="24"/>
          <w:szCs w:val="24"/>
        </w:rPr>
        <w:t>успеху» с</w:t>
      </w:r>
      <w:r w:rsidRPr="004117F9">
        <w:rPr>
          <w:rFonts w:ascii="Times New Roman" w:hAnsi="Times New Roman" w:cs="Times New Roman"/>
          <w:sz w:val="24"/>
          <w:szCs w:val="24"/>
        </w:rPr>
        <w:t xml:space="preserve"> нами сотрудничает ГБУК «Иркутская областная юношеская библиотека им. И.П. Уткина».</w:t>
      </w:r>
    </w:p>
    <w:p w:rsidR="004B0652" w:rsidRPr="004117F9" w:rsidRDefault="00424913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2. Цель</w:t>
      </w:r>
      <w:r w:rsidR="004170DF" w:rsidRPr="004117F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4117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70DF" w:rsidRPr="004117F9" w:rsidRDefault="00FB5163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2.1. </w:t>
      </w:r>
      <w:r w:rsidR="004B0652" w:rsidRPr="004117F9">
        <w:rPr>
          <w:rFonts w:ascii="Times New Roman" w:hAnsi="Times New Roman" w:cs="Times New Roman"/>
          <w:sz w:val="24"/>
          <w:szCs w:val="24"/>
        </w:rPr>
        <w:t>П</w:t>
      </w:r>
      <w:r w:rsidR="00424913" w:rsidRPr="004117F9">
        <w:rPr>
          <w:rFonts w:ascii="Times New Roman" w:hAnsi="Times New Roman" w:cs="Times New Roman"/>
          <w:sz w:val="24"/>
          <w:szCs w:val="24"/>
        </w:rPr>
        <w:t xml:space="preserve">ривлечение интереса молодежи Иркутской области </w:t>
      </w:r>
      <w:r w:rsidR="007B0C67" w:rsidRPr="004117F9">
        <w:rPr>
          <w:rFonts w:ascii="Times New Roman" w:hAnsi="Times New Roman" w:cs="Times New Roman"/>
          <w:sz w:val="24"/>
          <w:szCs w:val="24"/>
        </w:rPr>
        <w:t>к своей малой Родине через рассказ о себ</w:t>
      </w:r>
      <w:r w:rsidR="00000BC6" w:rsidRPr="004117F9">
        <w:rPr>
          <w:rFonts w:ascii="Times New Roman" w:hAnsi="Times New Roman" w:cs="Times New Roman"/>
          <w:sz w:val="24"/>
          <w:szCs w:val="24"/>
        </w:rPr>
        <w:t>е</w:t>
      </w:r>
      <w:r w:rsidR="00E51533" w:rsidRPr="004117F9">
        <w:rPr>
          <w:rFonts w:ascii="Times New Roman" w:hAnsi="Times New Roman" w:cs="Times New Roman"/>
          <w:sz w:val="24"/>
          <w:szCs w:val="24"/>
        </w:rPr>
        <w:t>, своем увлечении, через</w:t>
      </w:r>
      <w:r w:rsidR="00E51533" w:rsidRPr="004117F9">
        <w:rPr>
          <w:sz w:val="24"/>
          <w:szCs w:val="24"/>
        </w:rPr>
        <w:t xml:space="preserve"> </w:t>
      </w:r>
      <w:r w:rsidR="00E51533" w:rsidRPr="004117F9">
        <w:rPr>
          <w:rFonts w:ascii="Times New Roman" w:hAnsi="Times New Roman" w:cs="Times New Roman"/>
          <w:sz w:val="24"/>
          <w:szCs w:val="24"/>
        </w:rPr>
        <w:t>ответ на вопрос, что зн</w:t>
      </w:r>
      <w:r w:rsidR="00093DCE" w:rsidRPr="004117F9">
        <w:rPr>
          <w:rFonts w:ascii="Times New Roman" w:hAnsi="Times New Roman" w:cs="Times New Roman"/>
          <w:sz w:val="24"/>
          <w:szCs w:val="24"/>
        </w:rPr>
        <w:t>ачит мой город для меня в жизни.</w:t>
      </w:r>
      <w:r w:rsidR="00E51533" w:rsidRPr="004117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:rsidR="00480042" w:rsidRPr="004117F9" w:rsidRDefault="0048004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2.1. Создать видеоролики. </w:t>
      </w:r>
    </w:p>
    <w:p w:rsidR="00480042" w:rsidRPr="004117F9" w:rsidRDefault="0048004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2.2. Привлечь внимание молодежи к краеведческой деятельности.</w:t>
      </w:r>
    </w:p>
    <w:p w:rsidR="001B75B9" w:rsidRPr="004117F9" w:rsidRDefault="001B75B9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2.3. Активизировать творческий потенциал, развить творческие способности</w:t>
      </w:r>
      <w:r w:rsidR="00480042" w:rsidRPr="004117F9">
        <w:rPr>
          <w:rFonts w:ascii="Times New Roman" w:hAnsi="Times New Roman" w:cs="Times New Roman"/>
          <w:sz w:val="24"/>
          <w:szCs w:val="24"/>
        </w:rPr>
        <w:t xml:space="preserve"> среди участников Конкурса.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4.1. Конкурс проводится с 21 января по 25 февраля 2021 года.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5. Участники конкурса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5.1. </w:t>
      </w:r>
      <w:r w:rsidR="0061661D" w:rsidRPr="004117F9">
        <w:rPr>
          <w:rFonts w:ascii="Times New Roman" w:hAnsi="Times New Roman" w:cs="Times New Roman"/>
          <w:sz w:val="24"/>
          <w:szCs w:val="24"/>
        </w:rPr>
        <w:t>Молодежь</w:t>
      </w:r>
      <w:r w:rsidR="00363DF3" w:rsidRPr="004117F9">
        <w:rPr>
          <w:rFonts w:ascii="Times New Roman" w:hAnsi="Times New Roman" w:cs="Times New Roman"/>
          <w:sz w:val="24"/>
          <w:szCs w:val="24"/>
        </w:rPr>
        <w:t xml:space="preserve"> </w:t>
      </w:r>
      <w:r w:rsidR="00573EA5" w:rsidRPr="004117F9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093DCE" w:rsidRPr="004117F9">
        <w:rPr>
          <w:rFonts w:ascii="Times New Roman" w:hAnsi="Times New Roman" w:cs="Times New Roman"/>
          <w:sz w:val="24"/>
          <w:szCs w:val="24"/>
        </w:rPr>
        <w:t xml:space="preserve">(до </w:t>
      </w:r>
      <w:r w:rsidR="0061661D" w:rsidRPr="004117F9">
        <w:rPr>
          <w:rFonts w:ascii="Times New Roman" w:hAnsi="Times New Roman" w:cs="Times New Roman"/>
          <w:sz w:val="24"/>
          <w:szCs w:val="24"/>
        </w:rPr>
        <w:t>30</w:t>
      </w:r>
      <w:r w:rsidR="00363DF3" w:rsidRPr="004117F9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6. Условия конкурса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6.1. На Конку</w:t>
      </w:r>
      <w:r w:rsidR="00555802" w:rsidRPr="004117F9">
        <w:rPr>
          <w:rFonts w:ascii="Times New Roman" w:hAnsi="Times New Roman" w:cs="Times New Roman"/>
          <w:sz w:val="24"/>
          <w:szCs w:val="24"/>
        </w:rPr>
        <w:t>рс предоставляе</w:t>
      </w:r>
      <w:r w:rsidR="007B0C67" w:rsidRPr="004117F9">
        <w:rPr>
          <w:rFonts w:ascii="Times New Roman" w:hAnsi="Times New Roman" w:cs="Times New Roman"/>
          <w:sz w:val="24"/>
          <w:szCs w:val="24"/>
        </w:rPr>
        <w:t>тся видеоролик, соответствующий</w:t>
      </w:r>
      <w:r w:rsidR="00415DAE" w:rsidRPr="004117F9">
        <w:rPr>
          <w:rFonts w:ascii="Times New Roman" w:hAnsi="Times New Roman" w:cs="Times New Roman"/>
          <w:sz w:val="24"/>
          <w:szCs w:val="24"/>
        </w:rPr>
        <w:t xml:space="preserve"> </w:t>
      </w:r>
      <w:r w:rsidR="007B0C67" w:rsidRPr="004117F9">
        <w:rPr>
          <w:rFonts w:ascii="Times New Roman" w:hAnsi="Times New Roman" w:cs="Times New Roman"/>
          <w:sz w:val="24"/>
          <w:szCs w:val="24"/>
        </w:rPr>
        <w:t xml:space="preserve">тематике конкурса </w:t>
      </w:r>
      <w:r w:rsidRPr="004117F9">
        <w:rPr>
          <w:rFonts w:ascii="Times New Roman" w:hAnsi="Times New Roman" w:cs="Times New Roman"/>
          <w:sz w:val="24"/>
          <w:szCs w:val="24"/>
        </w:rPr>
        <w:t>и смонтирован</w:t>
      </w:r>
      <w:r w:rsidR="007B0C67" w:rsidRPr="004117F9">
        <w:rPr>
          <w:rFonts w:ascii="Times New Roman" w:hAnsi="Times New Roman" w:cs="Times New Roman"/>
          <w:sz w:val="24"/>
          <w:szCs w:val="24"/>
        </w:rPr>
        <w:t>ный</w:t>
      </w:r>
      <w:r w:rsidRPr="004117F9">
        <w:rPr>
          <w:rFonts w:ascii="Times New Roman" w:hAnsi="Times New Roman" w:cs="Times New Roman"/>
          <w:sz w:val="24"/>
          <w:szCs w:val="24"/>
        </w:rPr>
        <w:t xml:space="preserve"> любыми доступными техническими средствами.</w:t>
      </w:r>
      <w:r w:rsidR="004C0F51" w:rsidRPr="00411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F3" w:rsidRPr="004117F9" w:rsidRDefault="00363DF3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7F9">
        <w:rPr>
          <w:rFonts w:ascii="Times New Roman" w:hAnsi="Times New Roman" w:cs="Times New Roman"/>
          <w:b/>
          <w:i/>
          <w:sz w:val="24"/>
          <w:szCs w:val="24"/>
        </w:rPr>
        <w:t xml:space="preserve">Тема конкурса-представления </w:t>
      </w:r>
      <w:r w:rsidR="004C0F51" w:rsidRPr="004117F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117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DAE" w:rsidRPr="004117F9">
        <w:rPr>
          <w:rFonts w:ascii="Times New Roman" w:hAnsi="Times New Roman" w:cs="Times New Roman"/>
          <w:b/>
          <w:i/>
          <w:sz w:val="24"/>
          <w:szCs w:val="24"/>
        </w:rPr>
        <w:t xml:space="preserve">ответ на вопрос, </w:t>
      </w:r>
      <w:r w:rsidR="004C0F51" w:rsidRPr="004117F9">
        <w:rPr>
          <w:rFonts w:ascii="Times New Roman" w:hAnsi="Times New Roman" w:cs="Times New Roman"/>
          <w:b/>
          <w:i/>
          <w:sz w:val="24"/>
          <w:szCs w:val="24"/>
        </w:rPr>
        <w:t xml:space="preserve">что значит </w:t>
      </w:r>
      <w:r w:rsidR="00093DCE" w:rsidRPr="004117F9">
        <w:rPr>
          <w:rFonts w:ascii="Times New Roman" w:hAnsi="Times New Roman" w:cs="Times New Roman"/>
          <w:b/>
          <w:i/>
          <w:sz w:val="24"/>
          <w:szCs w:val="24"/>
        </w:rPr>
        <w:t>мой город для меня в жизни.</w:t>
      </w:r>
      <w:r w:rsidR="004C0F51" w:rsidRPr="004117F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6.2. Конкурсная работа должна</w:t>
      </w:r>
      <w:r w:rsidR="00363DF3" w:rsidRPr="004117F9">
        <w:rPr>
          <w:rFonts w:ascii="Times New Roman" w:hAnsi="Times New Roman" w:cs="Times New Roman"/>
          <w:sz w:val="24"/>
          <w:szCs w:val="24"/>
        </w:rPr>
        <w:t xml:space="preserve"> быть выполнена самостоятельно. </w:t>
      </w:r>
      <w:r w:rsidRPr="004117F9">
        <w:rPr>
          <w:rFonts w:ascii="Times New Roman" w:hAnsi="Times New Roman" w:cs="Times New Roman"/>
          <w:sz w:val="24"/>
          <w:szCs w:val="24"/>
        </w:rPr>
        <w:t>Использование уже имеющегося в интернете материала запрещается.</w:t>
      </w:r>
    </w:p>
    <w:p w:rsidR="004C0F51" w:rsidRPr="004117F9" w:rsidRDefault="004C0F51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6.3. Видеоролик должен начинаться со слов: «Мой город для меня это…»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7. Требования к видеоролику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7.1. Окончательный вариант смонтированного видеоролика сохранять</w:t>
      </w:r>
      <w:r w:rsidR="00C00B48" w:rsidRPr="004117F9">
        <w:rPr>
          <w:rFonts w:ascii="Times New Roman" w:hAnsi="Times New Roman" w:cs="Times New Roman"/>
          <w:sz w:val="24"/>
          <w:szCs w:val="24"/>
        </w:rPr>
        <w:t xml:space="preserve"> </w:t>
      </w:r>
      <w:r w:rsidRPr="004117F9">
        <w:rPr>
          <w:rFonts w:ascii="Times New Roman" w:hAnsi="Times New Roman" w:cs="Times New Roman"/>
          <w:sz w:val="24"/>
          <w:szCs w:val="24"/>
        </w:rPr>
        <w:t xml:space="preserve">в </w:t>
      </w:r>
      <w:r w:rsidR="003E3662" w:rsidRPr="004117F9">
        <w:rPr>
          <w:rFonts w:ascii="Times New Roman" w:hAnsi="Times New Roman" w:cs="Times New Roman"/>
          <w:sz w:val="24"/>
          <w:szCs w:val="24"/>
        </w:rPr>
        <w:t>форматах AVI, MOV, MPEG, МP4.</w:t>
      </w:r>
    </w:p>
    <w:p w:rsidR="004170DF" w:rsidRPr="004117F9" w:rsidRDefault="003E366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7.2</w:t>
      </w:r>
      <w:r w:rsidR="004170DF" w:rsidRPr="004117F9">
        <w:rPr>
          <w:rFonts w:ascii="Times New Roman" w:hAnsi="Times New Roman" w:cs="Times New Roman"/>
          <w:sz w:val="24"/>
          <w:szCs w:val="24"/>
        </w:rPr>
        <w:t>. Продолжительность запис</w:t>
      </w:r>
      <w:r w:rsidR="004B0652" w:rsidRPr="004117F9">
        <w:rPr>
          <w:rFonts w:ascii="Times New Roman" w:hAnsi="Times New Roman" w:cs="Times New Roman"/>
          <w:sz w:val="24"/>
          <w:szCs w:val="24"/>
        </w:rPr>
        <w:t xml:space="preserve">и видеоролика </w:t>
      </w:r>
      <w:r w:rsidR="004B0652" w:rsidRPr="004117F9">
        <w:rPr>
          <w:rFonts w:ascii="Times New Roman" w:hAnsi="Times New Roman" w:cs="Times New Roman"/>
          <w:b/>
          <w:i/>
          <w:sz w:val="24"/>
          <w:szCs w:val="24"/>
        </w:rPr>
        <w:t>не более 5 минут</w:t>
      </w:r>
      <w:r w:rsidR="004B0652" w:rsidRPr="004117F9">
        <w:rPr>
          <w:rFonts w:ascii="Times New Roman" w:hAnsi="Times New Roman" w:cs="Times New Roman"/>
          <w:i/>
          <w:sz w:val="24"/>
          <w:szCs w:val="24"/>
        </w:rPr>
        <w:t>.</w:t>
      </w:r>
    </w:p>
    <w:p w:rsidR="004170DF" w:rsidRPr="004117F9" w:rsidRDefault="003E366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7.</w:t>
      </w:r>
      <w:r w:rsidR="004B0652" w:rsidRPr="004117F9">
        <w:rPr>
          <w:rFonts w:ascii="Times New Roman" w:hAnsi="Times New Roman" w:cs="Times New Roman"/>
          <w:sz w:val="24"/>
          <w:szCs w:val="24"/>
        </w:rPr>
        <w:t>3</w:t>
      </w:r>
      <w:r w:rsidR="004170DF" w:rsidRPr="004117F9">
        <w:rPr>
          <w:rFonts w:ascii="Times New Roman" w:hAnsi="Times New Roman" w:cs="Times New Roman"/>
          <w:sz w:val="24"/>
          <w:szCs w:val="24"/>
        </w:rPr>
        <w:t>. Использование специальных про</w:t>
      </w:r>
      <w:r w:rsidR="00226A06" w:rsidRPr="004117F9">
        <w:rPr>
          <w:rFonts w:ascii="Times New Roman" w:hAnsi="Times New Roman" w:cs="Times New Roman"/>
          <w:sz w:val="24"/>
          <w:szCs w:val="24"/>
        </w:rPr>
        <w:t xml:space="preserve">грамм и инструментов при съёмке </w:t>
      </w:r>
      <w:r w:rsidR="004170DF" w:rsidRPr="004117F9">
        <w:rPr>
          <w:rFonts w:ascii="Times New Roman" w:hAnsi="Times New Roman" w:cs="Times New Roman"/>
          <w:sz w:val="24"/>
          <w:szCs w:val="24"/>
        </w:rPr>
        <w:t>и монтаже видеоролика самостоятельно решается участником Конкурса.</w:t>
      </w:r>
    </w:p>
    <w:p w:rsidR="0036335D" w:rsidRPr="004117F9" w:rsidRDefault="003E366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7.</w:t>
      </w:r>
      <w:r w:rsidR="004B0652" w:rsidRPr="004117F9">
        <w:rPr>
          <w:rFonts w:ascii="Times New Roman" w:hAnsi="Times New Roman" w:cs="Times New Roman"/>
          <w:sz w:val="24"/>
          <w:szCs w:val="24"/>
        </w:rPr>
        <w:t>4</w:t>
      </w:r>
      <w:r w:rsidR="004170DF" w:rsidRPr="004117F9">
        <w:rPr>
          <w:rFonts w:ascii="Times New Roman" w:hAnsi="Times New Roman" w:cs="Times New Roman"/>
          <w:sz w:val="24"/>
          <w:szCs w:val="24"/>
        </w:rPr>
        <w:t>. Участники Конкурса с</w:t>
      </w:r>
      <w:r w:rsidR="00363DF3" w:rsidRPr="004117F9">
        <w:rPr>
          <w:rFonts w:ascii="Times New Roman" w:hAnsi="Times New Roman" w:cs="Times New Roman"/>
          <w:sz w:val="24"/>
          <w:szCs w:val="24"/>
        </w:rPr>
        <w:t xml:space="preserve">ами определяют жанр видеоролика </w:t>
      </w:r>
      <w:r w:rsidR="004170DF" w:rsidRPr="004117F9">
        <w:rPr>
          <w:rFonts w:ascii="Times New Roman" w:hAnsi="Times New Roman" w:cs="Times New Roman"/>
          <w:sz w:val="24"/>
          <w:szCs w:val="24"/>
        </w:rPr>
        <w:t>(интервью, репортаж, видеоклип и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4170DF" w:rsidRPr="004117F9" w:rsidRDefault="003E366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7.</w:t>
      </w:r>
      <w:r w:rsidR="004B0652" w:rsidRPr="004117F9">
        <w:rPr>
          <w:rFonts w:ascii="Times New Roman" w:hAnsi="Times New Roman" w:cs="Times New Roman"/>
          <w:sz w:val="24"/>
          <w:szCs w:val="24"/>
        </w:rPr>
        <w:t>5</w:t>
      </w:r>
      <w:r w:rsidR="004170DF" w:rsidRPr="004117F9">
        <w:rPr>
          <w:rFonts w:ascii="Times New Roman" w:hAnsi="Times New Roman" w:cs="Times New Roman"/>
          <w:sz w:val="24"/>
          <w:szCs w:val="24"/>
        </w:rPr>
        <w:t>. При монтаже видеоролика мо</w:t>
      </w:r>
      <w:r w:rsidR="00363DF3" w:rsidRPr="004117F9">
        <w:rPr>
          <w:rFonts w:ascii="Times New Roman" w:hAnsi="Times New Roman" w:cs="Times New Roman"/>
          <w:sz w:val="24"/>
          <w:szCs w:val="24"/>
        </w:rPr>
        <w:t xml:space="preserve">гут использоваться фотографии и </w:t>
      </w:r>
      <w:r w:rsidR="004170DF" w:rsidRPr="004117F9">
        <w:rPr>
          <w:rFonts w:ascii="Times New Roman" w:hAnsi="Times New Roman" w:cs="Times New Roman"/>
          <w:sz w:val="24"/>
          <w:szCs w:val="24"/>
        </w:rPr>
        <w:t>архивные материалы.</w:t>
      </w:r>
    </w:p>
    <w:p w:rsidR="004170DF" w:rsidRPr="004117F9" w:rsidRDefault="003E366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7.</w:t>
      </w:r>
      <w:r w:rsidR="004B0652" w:rsidRPr="004117F9">
        <w:rPr>
          <w:rFonts w:ascii="Times New Roman" w:hAnsi="Times New Roman" w:cs="Times New Roman"/>
          <w:sz w:val="24"/>
          <w:szCs w:val="24"/>
        </w:rPr>
        <w:t>6</w:t>
      </w:r>
      <w:r w:rsidR="004170DF" w:rsidRPr="004117F9">
        <w:rPr>
          <w:rFonts w:ascii="Times New Roman" w:hAnsi="Times New Roman" w:cs="Times New Roman"/>
          <w:sz w:val="24"/>
          <w:szCs w:val="24"/>
        </w:rPr>
        <w:t>. На конкурс не принимаются ролики рекламного характера,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оскорбляющие достоинство и чувства других людей, не раскрывающие тему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Конкурса.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7.</w:t>
      </w:r>
      <w:r w:rsidR="004B0652" w:rsidRPr="004117F9">
        <w:rPr>
          <w:rFonts w:ascii="Times New Roman" w:hAnsi="Times New Roman" w:cs="Times New Roman"/>
          <w:sz w:val="24"/>
          <w:szCs w:val="24"/>
        </w:rPr>
        <w:t>7</w:t>
      </w:r>
      <w:r w:rsidRPr="004117F9">
        <w:rPr>
          <w:rFonts w:ascii="Times New Roman" w:hAnsi="Times New Roman" w:cs="Times New Roman"/>
          <w:sz w:val="24"/>
          <w:szCs w:val="24"/>
        </w:rPr>
        <w:t>. Конкурсные работы необходимо высылать на электронный адрес</w:t>
      </w:r>
    </w:p>
    <w:p w:rsidR="004170DF" w:rsidRPr="004117F9" w:rsidRDefault="00883F2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B01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tulun</w:t>
        </w:r>
        <w:r w:rsidRPr="00CB019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B01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Pr="00CB01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B01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B01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B01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CB0190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</w:hyperlink>
      <w:r w:rsidR="003E3662" w:rsidRPr="004117F9">
        <w:rPr>
          <w:rFonts w:ascii="Times New Roman" w:hAnsi="Times New Roman" w:cs="Times New Roman"/>
          <w:sz w:val="24"/>
          <w:szCs w:val="24"/>
        </w:rPr>
        <w:t xml:space="preserve"> </w:t>
      </w:r>
      <w:r w:rsidR="004170DF" w:rsidRPr="004117F9">
        <w:rPr>
          <w:rFonts w:ascii="Times New Roman" w:hAnsi="Times New Roman" w:cs="Times New Roman"/>
          <w:sz w:val="24"/>
          <w:szCs w:val="24"/>
        </w:rPr>
        <w:t xml:space="preserve"> с указанием темы письма: Конкурс «</w:t>
      </w:r>
      <w:r w:rsidR="003E3662" w:rsidRPr="004117F9">
        <w:rPr>
          <w:rFonts w:ascii="Times New Roman" w:hAnsi="Times New Roman" w:cs="Times New Roman"/>
          <w:sz w:val="24"/>
          <w:szCs w:val="24"/>
        </w:rPr>
        <w:t>Мой город для меня это…</w:t>
      </w:r>
      <w:r w:rsidR="004170DF" w:rsidRPr="004117F9">
        <w:rPr>
          <w:rFonts w:ascii="Times New Roman" w:hAnsi="Times New Roman" w:cs="Times New Roman"/>
          <w:sz w:val="24"/>
          <w:szCs w:val="24"/>
        </w:rPr>
        <w:t>». К письму необходимо прикрепить заявку по образцу</w:t>
      </w:r>
      <w:r w:rsidR="00062D39" w:rsidRPr="004117F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 xml:space="preserve">8. Критерии оценок. </w:t>
      </w:r>
    </w:p>
    <w:p w:rsidR="004170DF" w:rsidRPr="004117F9" w:rsidRDefault="004D1305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8.1</w:t>
      </w:r>
      <w:r w:rsidR="004170DF" w:rsidRPr="004117F9">
        <w:rPr>
          <w:rFonts w:ascii="Times New Roman" w:hAnsi="Times New Roman" w:cs="Times New Roman"/>
          <w:sz w:val="24"/>
          <w:szCs w:val="24"/>
        </w:rPr>
        <w:t>. Критерии оценки содержания видеоролика:</w:t>
      </w:r>
    </w:p>
    <w:p w:rsidR="004170DF" w:rsidRPr="004117F9" w:rsidRDefault="004170DF" w:rsidP="00C00B48">
      <w:pPr>
        <w:pStyle w:val="a3"/>
        <w:numPr>
          <w:ilvl w:val="0"/>
          <w:numId w:val="2"/>
        </w:num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соответствие представленного материала теме Конкурса;</w:t>
      </w:r>
    </w:p>
    <w:p w:rsidR="004170DF" w:rsidRPr="004117F9" w:rsidRDefault="00171F5D" w:rsidP="00C00B48">
      <w:pPr>
        <w:pStyle w:val="a3"/>
        <w:numPr>
          <w:ilvl w:val="0"/>
          <w:numId w:val="2"/>
        </w:num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оригинальность работы;</w:t>
      </w:r>
      <w:bookmarkStart w:id="0" w:name="_GoBack"/>
      <w:bookmarkEnd w:id="0"/>
    </w:p>
    <w:p w:rsidR="00062D39" w:rsidRPr="004117F9" w:rsidRDefault="004170DF" w:rsidP="00C00B48">
      <w:pPr>
        <w:pStyle w:val="a3"/>
        <w:numPr>
          <w:ilvl w:val="0"/>
          <w:numId w:val="2"/>
        </w:num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lastRenderedPageBreak/>
        <w:t>отслеживается логическая составляющая плана видеоролика при</w:t>
      </w:r>
      <w:r w:rsidR="00886790" w:rsidRPr="004117F9">
        <w:rPr>
          <w:rFonts w:ascii="Times New Roman" w:hAnsi="Times New Roman" w:cs="Times New Roman"/>
          <w:sz w:val="24"/>
          <w:szCs w:val="24"/>
        </w:rPr>
        <w:t xml:space="preserve"> </w:t>
      </w:r>
      <w:r w:rsidRPr="004117F9">
        <w:rPr>
          <w:rFonts w:ascii="Times New Roman" w:hAnsi="Times New Roman" w:cs="Times New Roman"/>
          <w:sz w:val="24"/>
          <w:szCs w:val="24"/>
        </w:rPr>
        <w:t>монтаже сюжетов/кадров, которая позволяет воспринимать материал как</w:t>
      </w:r>
      <w:r w:rsidR="00886790" w:rsidRPr="004117F9">
        <w:rPr>
          <w:rFonts w:ascii="Times New Roman" w:hAnsi="Times New Roman" w:cs="Times New Roman"/>
          <w:sz w:val="24"/>
          <w:szCs w:val="24"/>
        </w:rPr>
        <w:t xml:space="preserve"> </w:t>
      </w:r>
      <w:r w:rsidR="00062D39" w:rsidRPr="004117F9">
        <w:rPr>
          <w:rFonts w:ascii="Times New Roman" w:hAnsi="Times New Roman" w:cs="Times New Roman"/>
          <w:sz w:val="24"/>
          <w:szCs w:val="24"/>
        </w:rPr>
        <w:t>единое целое</w:t>
      </w:r>
      <w:r w:rsidR="00171F5D" w:rsidRPr="004117F9">
        <w:rPr>
          <w:rFonts w:ascii="Times New Roman" w:hAnsi="Times New Roman" w:cs="Times New Roman"/>
          <w:sz w:val="24"/>
          <w:szCs w:val="24"/>
        </w:rPr>
        <w:t>.</w:t>
      </w:r>
    </w:p>
    <w:p w:rsidR="00C00B48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00B48" w:rsidRPr="004117F9">
        <w:rPr>
          <w:rFonts w:ascii="Times New Roman" w:hAnsi="Times New Roman" w:cs="Times New Roman"/>
          <w:b/>
          <w:sz w:val="24"/>
          <w:szCs w:val="24"/>
        </w:rPr>
        <w:t>Порядок использования персональных данных</w:t>
      </w:r>
    </w:p>
    <w:p w:rsidR="00C00B48" w:rsidRPr="004117F9" w:rsidRDefault="00C00B48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9.1. Обработка,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участников Конкурса, производится в соответствии с Федеральным законом от 27.07.2006 № 152-ФЗ «О персональных данных». Организатор уполномочен передавать персональные данные третьим лицам, которых он привлекает для проведения Конкурса. </w:t>
      </w:r>
    </w:p>
    <w:p w:rsidR="00C00B48" w:rsidRPr="004117F9" w:rsidRDefault="00C00B48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9.2. Цель обработки персональных данных – проведение Конкурса в соответствии с правилами и действующим законодательством РФ. </w:t>
      </w:r>
    </w:p>
    <w:p w:rsidR="00C00B48" w:rsidRPr="004117F9" w:rsidRDefault="00C00B48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9.3. Принимая участие в Конкурсе, участник предоставляет организатору право осуществить все вышеуказанные действия со своими персональными данными. </w:t>
      </w:r>
    </w:p>
    <w:p w:rsidR="00C00B48" w:rsidRPr="004117F9" w:rsidRDefault="00C00B48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9.4. Организатор гарантирует, что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настоящего Конкурса, и не будут 5 предоставляться иным третьим лицам для целей, не связанных с Конкурсом. </w:t>
      </w:r>
    </w:p>
    <w:p w:rsidR="00C00B48" w:rsidRPr="004117F9" w:rsidRDefault="00C00B48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9.5. Организатор осуществляет обработку персональных данных в срок проведения Конкурса. </w:t>
      </w:r>
    </w:p>
    <w:p w:rsidR="00C00B48" w:rsidRPr="004117F9" w:rsidRDefault="00C00B48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9.6. Согласие участника на хранение и обработку персональных данных дается участником на срок проведения Конкурса и 3 (Три) года после его окончания; может быть отозвано участником в любое время путем письменного уведомления, направленного в адрес организатора заказным почтовым отправлением.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10. Подведение итогов конкурса</w:t>
      </w:r>
    </w:p>
    <w:p w:rsidR="004170DF" w:rsidRPr="004117F9" w:rsidRDefault="004D1305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10.</w:t>
      </w:r>
      <w:r w:rsidR="0007258C" w:rsidRPr="004117F9">
        <w:rPr>
          <w:rFonts w:ascii="Times New Roman" w:hAnsi="Times New Roman" w:cs="Times New Roman"/>
          <w:sz w:val="24"/>
          <w:szCs w:val="24"/>
        </w:rPr>
        <w:t>1. Подведение</w:t>
      </w:r>
      <w:r w:rsidRPr="004117F9">
        <w:rPr>
          <w:rFonts w:ascii="Times New Roman" w:hAnsi="Times New Roman" w:cs="Times New Roman"/>
          <w:sz w:val="24"/>
          <w:szCs w:val="24"/>
        </w:rPr>
        <w:t xml:space="preserve"> итогов осуществляется сборным жюри из г.Тулуна, г. Иркутска.</w:t>
      </w:r>
    </w:p>
    <w:p w:rsidR="004170DF" w:rsidRPr="004117F9" w:rsidRDefault="004170DF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10.2. Жюри определяет победителя Конкурса</w:t>
      </w:r>
      <w:r w:rsidR="00C70BEE" w:rsidRPr="004117F9">
        <w:rPr>
          <w:rFonts w:ascii="Times New Roman" w:hAnsi="Times New Roman" w:cs="Times New Roman"/>
          <w:sz w:val="24"/>
          <w:szCs w:val="24"/>
        </w:rPr>
        <w:t xml:space="preserve">, который будет награжден </w:t>
      </w:r>
      <w:r w:rsidR="00573EA5" w:rsidRPr="004117F9">
        <w:rPr>
          <w:rFonts w:ascii="Times New Roman" w:hAnsi="Times New Roman" w:cs="Times New Roman"/>
          <w:sz w:val="24"/>
          <w:szCs w:val="24"/>
        </w:rPr>
        <w:t>памятным</w:t>
      </w:r>
      <w:r w:rsidRPr="004117F9">
        <w:rPr>
          <w:rFonts w:ascii="Times New Roman" w:hAnsi="Times New Roman" w:cs="Times New Roman"/>
          <w:sz w:val="24"/>
          <w:szCs w:val="24"/>
        </w:rPr>
        <w:t xml:space="preserve"> </w:t>
      </w:r>
      <w:r w:rsidR="00093DCE" w:rsidRPr="004117F9">
        <w:rPr>
          <w:rFonts w:ascii="Times New Roman" w:hAnsi="Times New Roman" w:cs="Times New Roman"/>
          <w:sz w:val="24"/>
          <w:szCs w:val="24"/>
        </w:rPr>
        <w:t xml:space="preserve">призом, </w:t>
      </w:r>
      <w:r w:rsidR="00573EA5" w:rsidRPr="004117F9">
        <w:rPr>
          <w:rFonts w:ascii="Times New Roman" w:hAnsi="Times New Roman" w:cs="Times New Roman"/>
          <w:sz w:val="24"/>
          <w:szCs w:val="24"/>
        </w:rPr>
        <w:t>дипломом</w:t>
      </w:r>
      <w:r w:rsidRPr="004117F9">
        <w:rPr>
          <w:rFonts w:ascii="Times New Roman" w:hAnsi="Times New Roman" w:cs="Times New Roman"/>
          <w:sz w:val="24"/>
          <w:szCs w:val="24"/>
        </w:rPr>
        <w:t>.</w:t>
      </w:r>
      <w:r w:rsidR="00573EA5" w:rsidRPr="004117F9">
        <w:rPr>
          <w:rFonts w:ascii="Times New Roman" w:hAnsi="Times New Roman" w:cs="Times New Roman"/>
          <w:sz w:val="24"/>
          <w:szCs w:val="24"/>
        </w:rPr>
        <w:t xml:space="preserve"> Участники – сертификатами. </w:t>
      </w:r>
    </w:p>
    <w:p w:rsidR="004170DF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10.3</w:t>
      </w:r>
      <w:r w:rsidR="004170DF" w:rsidRPr="004117F9">
        <w:rPr>
          <w:rFonts w:ascii="Times New Roman" w:hAnsi="Times New Roman" w:cs="Times New Roman"/>
          <w:sz w:val="24"/>
          <w:szCs w:val="24"/>
        </w:rPr>
        <w:t xml:space="preserve">. </w:t>
      </w:r>
      <w:r w:rsidR="004D1305" w:rsidRPr="004117F9">
        <w:rPr>
          <w:rFonts w:ascii="Times New Roman" w:hAnsi="Times New Roman" w:cs="Times New Roman"/>
          <w:sz w:val="24"/>
          <w:szCs w:val="24"/>
        </w:rPr>
        <w:t>Награждение состоится</w:t>
      </w:r>
      <w:r w:rsidR="004170DF" w:rsidRPr="004117F9">
        <w:rPr>
          <w:rFonts w:ascii="Times New Roman" w:hAnsi="Times New Roman" w:cs="Times New Roman"/>
          <w:sz w:val="24"/>
          <w:szCs w:val="24"/>
        </w:rPr>
        <w:t xml:space="preserve"> </w:t>
      </w:r>
      <w:r w:rsidRPr="004117F9">
        <w:rPr>
          <w:rFonts w:ascii="Times New Roman" w:hAnsi="Times New Roman" w:cs="Times New Roman"/>
          <w:sz w:val="24"/>
          <w:szCs w:val="24"/>
        </w:rPr>
        <w:t xml:space="preserve">1 </w:t>
      </w:r>
      <w:r w:rsidR="004D1305" w:rsidRPr="004117F9">
        <w:rPr>
          <w:rFonts w:ascii="Times New Roman" w:hAnsi="Times New Roman" w:cs="Times New Roman"/>
          <w:sz w:val="24"/>
          <w:szCs w:val="24"/>
        </w:rPr>
        <w:t>марта 2021</w:t>
      </w:r>
      <w:r w:rsidR="004170DF" w:rsidRPr="004117F9">
        <w:rPr>
          <w:rFonts w:ascii="Times New Roman" w:hAnsi="Times New Roman" w:cs="Times New Roman"/>
          <w:sz w:val="24"/>
          <w:szCs w:val="24"/>
        </w:rPr>
        <w:t xml:space="preserve"> г.</w:t>
      </w:r>
      <w:r w:rsidR="00573EA5" w:rsidRPr="004117F9">
        <w:rPr>
          <w:rFonts w:ascii="Times New Roman" w:hAnsi="Times New Roman" w:cs="Times New Roman"/>
          <w:sz w:val="24"/>
          <w:szCs w:val="24"/>
        </w:rPr>
        <w:t xml:space="preserve"> (для отдаленных территорий на </w:t>
      </w:r>
      <w:r w:rsidR="004D1305" w:rsidRPr="004117F9">
        <w:rPr>
          <w:rFonts w:ascii="Times New Roman" w:hAnsi="Times New Roman" w:cs="Times New Roman"/>
          <w:sz w:val="24"/>
          <w:szCs w:val="24"/>
        </w:rPr>
        <w:t>эл. почту</w:t>
      </w:r>
      <w:r w:rsidR="00573EA5" w:rsidRPr="004117F9">
        <w:rPr>
          <w:rFonts w:ascii="Times New Roman" w:hAnsi="Times New Roman" w:cs="Times New Roman"/>
          <w:sz w:val="24"/>
          <w:szCs w:val="24"/>
        </w:rPr>
        <w:t>)</w:t>
      </w:r>
      <w:r w:rsidR="00B4497F" w:rsidRPr="004117F9">
        <w:rPr>
          <w:rFonts w:ascii="Times New Roman" w:hAnsi="Times New Roman" w:cs="Times New Roman"/>
          <w:sz w:val="24"/>
          <w:szCs w:val="24"/>
        </w:rPr>
        <w:t>.</w:t>
      </w:r>
    </w:p>
    <w:p w:rsidR="004170DF" w:rsidRPr="004117F9" w:rsidRDefault="004170DF" w:rsidP="00C00B4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9">
        <w:rPr>
          <w:rFonts w:ascii="Times New Roman" w:hAnsi="Times New Roman" w:cs="Times New Roman"/>
          <w:b/>
          <w:sz w:val="24"/>
          <w:szCs w:val="24"/>
        </w:rPr>
        <w:t>11. Контактная информация</w:t>
      </w:r>
    </w:p>
    <w:p w:rsidR="00F846CC" w:rsidRPr="004117F9" w:rsidRDefault="00F846CC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По возникающим вопросам можно обратиться по тел</w:t>
      </w:r>
      <w:r w:rsidR="00371018" w:rsidRPr="004117F9">
        <w:rPr>
          <w:rFonts w:ascii="Times New Roman" w:hAnsi="Times New Roman" w:cs="Times New Roman"/>
          <w:sz w:val="24"/>
          <w:szCs w:val="24"/>
        </w:rPr>
        <w:t>ефону</w:t>
      </w:r>
      <w:r w:rsidRPr="004117F9">
        <w:rPr>
          <w:rFonts w:ascii="Times New Roman" w:hAnsi="Times New Roman" w:cs="Times New Roman"/>
          <w:sz w:val="24"/>
          <w:szCs w:val="24"/>
        </w:rPr>
        <w:t xml:space="preserve">: 89501212599. </w:t>
      </w:r>
    </w:p>
    <w:p w:rsidR="00C70BEE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F9">
        <w:rPr>
          <w:rFonts w:ascii="Times New Roman" w:hAnsi="Times New Roman" w:cs="Times New Roman"/>
          <w:i/>
          <w:sz w:val="24"/>
          <w:szCs w:val="24"/>
        </w:rPr>
        <w:t>Опорная библиотека:</w:t>
      </w:r>
    </w:p>
    <w:p w:rsidR="00C70BEE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города Тулуна «Централизованная библиотечная система»</w:t>
      </w:r>
    </w:p>
    <w:p w:rsidR="00C70BEE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Директор: Счастливцева Татьяна Геннадьевна</w:t>
      </w:r>
    </w:p>
    <w:p w:rsidR="00C70BEE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Адрес: 665210, Иркутская область, г. Тулун, ул. Ленина, 124</w:t>
      </w:r>
    </w:p>
    <w:p w:rsidR="00C70BEE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>Контакты: (39530) 2-17-22</w:t>
      </w:r>
    </w:p>
    <w:p w:rsidR="00AF5E94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17F9">
        <w:rPr>
          <w:rFonts w:ascii="Times New Roman" w:hAnsi="Times New Roman" w:cs="Times New Roman"/>
          <w:sz w:val="24"/>
          <w:szCs w:val="24"/>
        </w:rPr>
        <w:t>-</w:t>
      </w:r>
      <w:r w:rsidRPr="004117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17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F5E94" w:rsidRPr="004117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tulun</w:t>
        </w:r>
        <w:r w:rsidR="00AF5E94" w:rsidRPr="004117F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F5E94" w:rsidRPr="004117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="00AF5E94" w:rsidRPr="004117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F5E94" w:rsidRPr="004117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5E94" w:rsidRPr="004117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F5E94" w:rsidRPr="004117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71018" w:rsidRPr="004117F9" w:rsidRDefault="00371018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BEE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i/>
          <w:sz w:val="24"/>
          <w:szCs w:val="24"/>
        </w:rPr>
        <w:t>Куратор подпроекта:</w:t>
      </w:r>
      <w:r w:rsidRPr="004117F9">
        <w:rPr>
          <w:rFonts w:ascii="Times New Roman" w:hAnsi="Times New Roman" w:cs="Times New Roman"/>
          <w:sz w:val="24"/>
          <w:szCs w:val="24"/>
        </w:rPr>
        <w:t xml:space="preserve"> Кирилина Екатерина Николаевна, главный библиотекарь организационно-методического отдела Государственного бюджетного учреждения культуры «Иркутская областная юношеская библиотека им. И.П. Уткина».</w:t>
      </w:r>
    </w:p>
    <w:p w:rsidR="00171F5D" w:rsidRPr="004117F9" w:rsidRDefault="00C70BEE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7F9">
        <w:rPr>
          <w:rFonts w:ascii="Times New Roman" w:hAnsi="Times New Roman" w:cs="Times New Roman"/>
          <w:sz w:val="24"/>
          <w:szCs w:val="24"/>
        </w:rPr>
        <w:t xml:space="preserve">Контакты: (3952) 710-469., сайт: </w:t>
      </w:r>
      <w:hyperlink r:id="rId11" w:history="1">
        <w:r w:rsidR="004B0652" w:rsidRPr="004117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B0652" w:rsidRPr="004117F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B0652" w:rsidRPr="004117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4B0652" w:rsidRPr="004117F9">
          <w:rPr>
            <w:rStyle w:val="a4"/>
            <w:rFonts w:ascii="Times New Roman" w:hAnsi="Times New Roman" w:cs="Times New Roman"/>
            <w:sz w:val="24"/>
            <w:szCs w:val="24"/>
          </w:rPr>
          <w:t>38.</w:t>
        </w:r>
        <w:r w:rsidR="004B0652" w:rsidRPr="004117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0652" w:rsidRDefault="004B0652" w:rsidP="00C00B48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1F5D" w:rsidRDefault="00171F5D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117F9" w:rsidRDefault="004117F9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117F9" w:rsidRDefault="004117F9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117F9" w:rsidRDefault="004117F9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117F9" w:rsidRDefault="004117F9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117F9" w:rsidRDefault="004117F9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117F9" w:rsidRDefault="004117F9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117F9" w:rsidRDefault="004117F9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171F5D" w:rsidRDefault="00AF5E94" w:rsidP="00C00B48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1F5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F5E94" w:rsidRDefault="00AF5E94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5E94" w:rsidRDefault="00AF5E94" w:rsidP="00C00B48">
      <w:pPr>
        <w:ind w:left="-426"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E94">
        <w:rPr>
          <w:rFonts w:ascii="Times New Roman" w:hAnsi="Times New Roman" w:cs="Times New Roman"/>
          <w:b/>
          <w:sz w:val="32"/>
          <w:szCs w:val="28"/>
        </w:rPr>
        <w:t>Заявка на конкурс-представление</w:t>
      </w:r>
    </w:p>
    <w:p w:rsidR="00AF5E94" w:rsidRPr="00AF5E94" w:rsidRDefault="00AF5E94" w:rsidP="00C00B48">
      <w:pPr>
        <w:ind w:left="-426"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E94">
        <w:rPr>
          <w:rFonts w:ascii="Times New Roman" w:hAnsi="Times New Roman" w:cs="Times New Roman"/>
          <w:b/>
          <w:sz w:val="32"/>
          <w:szCs w:val="28"/>
        </w:rPr>
        <w:t>«Мой город для меня это…»</w:t>
      </w:r>
    </w:p>
    <w:p w:rsidR="00AF5E94" w:rsidRDefault="00AF5E94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5E94" w:rsidRDefault="00AF5E94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b/>
          <w:sz w:val="28"/>
          <w:szCs w:val="28"/>
        </w:rPr>
        <w:t>Название библиотеки-участницы подпроекта «Ступень к успеху»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F5E94" w:rsidRDefault="00AF5E94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ответственного лица________________________________________________________________________________________________________________________________</w:t>
      </w:r>
    </w:p>
    <w:p w:rsidR="00AF5E94" w:rsidRDefault="00AF5E94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связи____________________________________________</w:t>
      </w:r>
    </w:p>
    <w:p w:rsidR="00E6225C" w:rsidRDefault="00E6225C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6225C">
        <w:rPr>
          <w:rFonts w:ascii="Times New Roman" w:hAnsi="Times New Roman" w:cs="Times New Roman"/>
          <w:sz w:val="28"/>
          <w:szCs w:val="28"/>
        </w:rPr>
        <w:t>дрес электронной почты____________________________________________</w:t>
      </w:r>
    </w:p>
    <w:p w:rsidR="00AF5E94" w:rsidRDefault="00AF5E94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5E94" w:rsidRPr="00AF5E94" w:rsidRDefault="00371018" w:rsidP="00C00B48">
      <w:pPr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 (для обучающихся):</w:t>
      </w:r>
    </w:p>
    <w:p w:rsidR="00AF5E94" w:rsidRDefault="00872507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</w:p>
    <w:p w:rsidR="00AF5E94" w:rsidRDefault="00872507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Класс_____________________________________________________________</w:t>
      </w:r>
    </w:p>
    <w:p w:rsidR="00AF5E94" w:rsidRDefault="00872507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телефон________________________________________________</w:t>
      </w:r>
    </w:p>
    <w:p w:rsidR="00AF5E94" w:rsidRDefault="00E6225C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F5E94">
        <w:rPr>
          <w:rFonts w:ascii="Times New Roman" w:hAnsi="Times New Roman" w:cs="Times New Roman"/>
          <w:sz w:val="28"/>
          <w:szCs w:val="28"/>
        </w:rPr>
        <w:t xml:space="preserve">дрес </w:t>
      </w:r>
      <w:r w:rsidR="00872507">
        <w:rPr>
          <w:rFonts w:ascii="Times New Roman" w:hAnsi="Times New Roman" w:cs="Times New Roman"/>
          <w:sz w:val="28"/>
          <w:szCs w:val="28"/>
        </w:rPr>
        <w:t>электронной почты____________________________________________</w:t>
      </w:r>
    </w:p>
    <w:p w:rsidR="00371018" w:rsidRDefault="00BC11D9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18" w:rsidRPr="00371018" w:rsidRDefault="00371018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371018"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</w:p>
    <w:p w:rsidR="00371018" w:rsidRPr="00371018" w:rsidRDefault="00371018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371018">
        <w:rPr>
          <w:rFonts w:ascii="Times New Roman" w:hAnsi="Times New Roman" w:cs="Times New Roman"/>
          <w:sz w:val="28"/>
          <w:szCs w:val="28"/>
        </w:rPr>
        <w:t xml:space="preserve"> Класс_____________________________________________________________</w:t>
      </w:r>
    </w:p>
    <w:p w:rsidR="00371018" w:rsidRPr="00371018" w:rsidRDefault="00371018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371018">
        <w:rPr>
          <w:rFonts w:ascii="Times New Roman" w:hAnsi="Times New Roman" w:cs="Times New Roman"/>
          <w:sz w:val="28"/>
          <w:szCs w:val="28"/>
        </w:rPr>
        <w:t xml:space="preserve"> контактный телефон________________________________________________</w:t>
      </w:r>
    </w:p>
    <w:p w:rsidR="00AF5E94" w:rsidRPr="00C70BEE" w:rsidRDefault="00371018" w:rsidP="00C00B48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371018">
        <w:rPr>
          <w:rFonts w:ascii="Times New Roman" w:hAnsi="Times New Roman" w:cs="Times New Roman"/>
          <w:sz w:val="28"/>
          <w:szCs w:val="28"/>
        </w:rPr>
        <w:t xml:space="preserve"> Адрес электронной почты____________________________________________</w:t>
      </w:r>
    </w:p>
    <w:sectPr w:rsidR="00AF5E94" w:rsidRPr="00C70BEE" w:rsidSect="00C00B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BA5"/>
    <w:multiLevelType w:val="hybridMultilevel"/>
    <w:tmpl w:val="205E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D90EBA"/>
    <w:multiLevelType w:val="hybridMultilevel"/>
    <w:tmpl w:val="478E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4"/>
    <w:rsid w:val="00000BC6"/>
    <w:rsid w:val="00005C3B"/>
    <w:rsid w:val="00037E86"/>
    <w:rsid w:val="00062D39"/>
    <w:rsid w:val="0007258C"/>
    <w:rsid w:val="00077ABC"/>
    <w:rsid w:val="00093DCE"/>
    <w:rsid w:val="000E791C"/>
    <w:rsid w:val="00171F5D"/>
    <w:rsid w:val="001871A1"/>
    <w:rsid w:val="001B4CB1"/>
    <w:rsid w:val="001B75B9"/>
    <w:rsid w:val="00226A06"/>
    <w:rsid w:val="002B1298"/>
    <w:rsid w:val="0036335D"/>
    <w:rsid w:val="00363DF3"/>
    <w:rsid w:val="00371018"/>
    <w:rsid w:val="003A3F2F"/>
    <w:rsid w:val="003E3662"/>
    <w:rsid w:val="003E51FF"/>
    <w:rsid w:val="004117F9"/>
    <w:rsid w:val="00415DAE"/>
    <w:rsid w:val="004170DF"/>
    <w:rsid w:val="00424913"/>
    <w:rsid w:val="00480042"/>
    <w:rsid w:val="004A215A"/>
    <w:rsid w:val="004B0652"/>
    <w:rsid w:val="004C0F51"/>
    <w:rsid w:val="004D1305"/>
    <w:rsid w:val="00542E90"/>
    <w:rsid w:val="00555802"/>
    <w:rsid w:val="00573EA5"/>
    <w:rsid w:val="005C08F0"/>
    <w:rsid w:val="0061661D"/>
    <w:rsid w:val="006824D9"/>
    <w:rsid w:val="007064D9"/>
    <w:rsid w:val="007B0C67"/>
    <w:rsid w:val="007D1A35"/>
    <w:rsid w:val="00872507"/>
    <w:rsid w:val="0087701A"/>
    <w:rsid w:val="00883F22"/>
    <w:rsid w:val="00886790"/>
    <w:rsid w:val="008A7DB1"/>
    <w:rsid w:val="00992A04"/>
    <w:rsid w:val="00A852C7"/>
    <w:rsid w:val="00AE550C"/>
    <w:rsid w:val="00AF5E94"/>
    <w:rsid w:val="00B0493E"/>
    <w:rsid w:val="00B4497F"/>
    <w:rsid w:val="00BC11D9"/>
    <w:rsid w:val="00BC375E"/>
    <w:rsid w:val="00BC6268"/>
    <w:rsid w:val="00C00B48"/>
    <w:rsid w:val="00C122D9"/>
    <w:rsid w:val="00C70BEE"/>
    <w:rsid w:val="00CE02A8"/>
    <w:rsid w:val="00CF60DD"/>
    <w:rsid w:val="00E51533"/>
    <w:rsid w:val="00E6225C"/>
    <w:rsid w:val="00F846CC"/>
    <w:rsid w:val="00FB5163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6FCA"/>
  <w15:chartTrackingRefBased/>
  <w15:docId w15:val="{EE4BC899-3C2D-4722-8ACA-B49F45E2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8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ib38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ulun-cb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lun-c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53</cp:revision>
  <cp:lastPrinted>2020-10-15T06:02:00Z</cp:lastPrinted>
  <dcterms:created xsi:type="dcterms:W3CDTF">2020-10-15T05:30:00Z</dcterms:created>
  <dcterms:modified xsi:type="dcterms:W3CDTF">2021-01-21T01:39:00Z</dcterms:modified>
</cp:coreProperties>
</file>