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F847D" w14:textId="4761CA03" w:rsidR="00672D0C" w:rsidRPr="006307D4" w:rsidRDefault="001047F5" w:rsidP="00672D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  <w:r w:rsidRPr="006307D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FE4E9ED" wp14:editId="33DD36C8">
            <wp:simplePos x="0" y="0"/>
            <wp:positionH relativeFrom="margin">
              <wp:posOffset>-657225</wp:posOffset>
            </wp:positionH>
            <wp:positionV relativeFrom="paragraph">
              <wp:posOffset>0</wp:posOffset>
            </wp:positionV>
            <wp:extent cx="1171575" cy="1171575"/>
            <wp:effectExtent l="0" t="0" r="9525" b="9525"/>
            <wp:wrapThrough wrapText="bothSides">
              <wp:wrapPolygon edited="0">
                <wp:start x="0" y="0"/>
                <wp:lineTo x="0" y="21424"/>
                <wp:lineTo x="21424" y="21424"/>
                <wp:lineTo x="2142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D0C" w:rsidRPr="006307D4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  <w:r w:rsidR="006307D4" w:rsidRPr="006307D4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С</w:t>
      </w:r>
      <w:r w:rsidR="00672D0C" w:rsidRPr="006307D4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еминар</w:t>
      </w:r>
      <w:r w:rsidR="006307D4" w:rsidRPr="006307D4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  <w:r w:rsidR="00672D0C" w:rsidRPr="006307D4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 xml:space="preserve"> </w:t>
      </w:r>
    </w:p>
    <w:p w14:paraId="6DED894E" w14:textId="72AFAC3D" w:rsidR="00672D0C" w:rsidRPr="006307D4" w:rsidRDefault="00672D0C" w:rsidP="00672D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</w:pPr>
      <w:r w:rsidRPr="006307D4">
        <w:rPr>
          <w:rFonts w:ascii="Times New Roman" w:eastAsia="Times New Roman" w:hAnsi="Times New Roman" w:cs="Times New Roman"/>
          <w:b/>
          <w:bCs/>
          <w:color w:val="2C2D2E"/>
          <w:sz w:val="28"/>
          <w:szCs w:val="28"/>
          <w:lang w:eastAsia="ru-RU"/>
        </w:rPr>
        <w:t>«Фримаркет активных практик/ новые формы»</w:t>
      </w:r>
    </w:p>
    <w:p w14:paraId="4B6780B6" w14:textId="5CC195FB" w:rsidR="007A2F84" w:rsidRPr="006307D4" w:rsidRDefault="007A2F84" w:rsidP="00672D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09A3A0DE" w14:textId="655F2097" w:rsidR="007A2F84" w:rsidRPr="006307D4" w:rsidRDefault="007A2F84" w:rsidP="00672D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FEF328A" w14:textId="77777777" w:rsidR="001C1CC5" w:rsidRDefault="001C1CC5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79226F20" w14:textId="77777777" w:rsidR="001C1CC5" w:rsidRDefault="001C1CC5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6DB03D89" w14:textId="77777777" w:rsidR="001C1CC5" w:rsidRDefault="001C1CC5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2EC1FE6B" w14:textId="77777777" w:rsidR="001C1CC5" w:rsidRDefault="001C1CC5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0D7226B0" w14:textId="638BA94D" w:rsidR="007A2F84" w:rsidRPr="006307D4" w:rsidRDefault="007A2F84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В конце марта </w:t>
      </w:r>
      <w:r w:rsidR="001C1CC5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2024 года </w:t>
      </w:r>
      <w:r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 централизованной библиотечной системе состоялся семинар для коллектива по теме "Фримаркет активных практик/новые формы". Был рассмотрен ряд вопросов: наставничество в библиотеке, этика библиотекаря, креативные формы современной библиотеки.</w:t>
      </w:r>
      <w:r w:rsid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</w:t>
      </w:r>
      <w:r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ыступающими были директор ЦБС Татьяна Геннадьевна Счастливцева, методист ЦБС Ольга Сергеевна Ковальчук и приглашенный специалист -</w:t>
      </w:r>
      <w:bookmarkStart w:id="0" w:name="_Hlk163742259"/>
      <w:r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психолог Елена Васильевна Ерёмина (ОГБУСО «Комплексный центр социального обслуживания населения </w:t>
      </w:r>
      <w:r w:rsidR="006307D4"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г. Тулуна</w:t>
      </w:r>
      <w:r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и Тулунского района»</w:t>
      </w:r>
      <w:bookmarkEnd w:id="0"/>
      <w:r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).</w:t>
      </w:r>
    </w:p>
    <w:p w14:paraId="0233FA70" w14:textId="40054167" w:rsidR="006307D4" w:rsidRPr="006307D4" w:rsidRDefault="006307D4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10F5ED43" w14:textId="24AAEB0E" w:rsidR="006307D4" w:rsidRPr="006307D4" w:rsidRDefault="001C1CC5" w:rsidP="006307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307D4"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B0BD85E" wp14:editId="4C083B5F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6002900" cy="4010025"/>
            <wp:effectExtent l="114300" t="114300" r="112395" b="1428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900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A780D" w14:textId="7E78F8CD" w:rsidR="006307D4" w:rsidRPr="006307D4" w:rsidRDefault="006307D4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562A98E0" w14:textId="01C6E0B3" w:rsidR="006307D4" w:rsidRPr="006307D4" w:rsidRDefault="006307D4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09980712" w14:textId="77777777" w:rsidR="006307D4" w:rsidRDefault="006307D4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</w:p>
    <w:p w14:paraId="36DEFD4D" w14:textId="77777777" w:rsidR="006307D4" w:rsidRDefault="006307D4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067B8892" w14:textId="77777777" w:rsidR="006307D4" w:rsidRDefault="006307D4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7A52D369" w14:textId="568551E3" w:rsidR="001C1CC5" w:rsidRDefault="001C1CC5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53A35D49" w14:textId="77777777" w:rsidR="001C1CC5" w:rsidRDefault="001C1CC5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</w:p>
    <w:p w14:paraId="58B91F42" w14:textId="20D92280" w:rsidR="006307D4" w:rsidRPr="006307D4" w:rsidRDefault="006307D4" w:rsidP="007A2F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 xml:space="preserve">В этот день были отмечены новые сотрудники библиотеки, которые пришли в коллектив 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совсем недавно</w:t>
      </w:r>
      <w:r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: Наталья Константиновна Каретина, Оксана Евгеньевна Филиппова, Виктория Андреевна Фейдак. Вступа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я</w:t>
      </w:r>
      <w:r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 ряды библиотекарей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,</w:t>
      </w:r>
      <w:r w:rsidRPr="006307D4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они перед коллегами обещали соблюдать профессиональный кодекс.</w:t>
      </w:r>
      <w:r w:rsidRPr="006307D4">
        <w:rPr>
          <w:noProof/>
          <w:sz w:val="28"/>
          <w:szCs w:val="28"/>
        </w:rPr>
        <w:t xml:space="preserve"> </w:t>
      </w:r>
    </w:p>
    <w:p w14:paraId="1965AD32" w14:textId="5CD06D45" w:rsidR="00A44D45" w:rsidRPr="006307D4" w:rsidRDefault="001C1CC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BECC209" wp14:editId="42FCE807">
            <wp:simplePos x="0" y="0"/>
            <wp:positionH relativeFrom="margin">
              <wp:align>center</wp:align>
            </wp:positionH>
            <wp:positionV relativeFrom="paragraph">
              <wp:posOffset>143510</wp:posOffset>
            </wp:positionV>
            <wp:extent cx="4229100" cy="3172460"/>
            <wp:effectExtent l="171450" t="171450" r="171450" b="1993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2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6B386" w14:textId="34D7FB4C" w:rsidR="006307D4" w:rsidRPr="006307D4" w:rsidRDefault="006307D4" w:rsidP="006307D4">
      <w:pPr>
        <w:rPr>
          <w:sz w:val="28"/>
          <w:szCs w:val="28"/>
        </w:rPr>
      </w:pPr>
    </w:p>
    <w:p w14:paraId="7F05B749" w14:textId="27318257" w:rsidR="006307D4" w:rsidRDefault="006307D4" w:rsidP="006307D4">
      <w:pPr>
        <w:tabs>
          <w:tab w:val="left" w:pos="5760"/>
        </w:tabs>
        <w:rPr>
          <w:sz w:val="28"/>
          <w:szCs w:val="28"/>
        </w:rPr>
      </w:pPr>
      <w:r w:rsidRPr="006307D4">
        <w:rPr>
          <w:sz w:val="28"/>
          <w:szCs w:val="28"/>
        </w:rPr>
        <w:tab/>
      </w:r>
    </w:p>
    <w:p w14:paraId="62774D92" w14:textId="15E7BE4C" w:rsidR="006307D4" w:rsidRPr="006307D4" w:rsidRDefault="006307D4" w:rsidP="006307D4">
      <w:pPr>
        <w:rPr>
          <w:sz w:val="28"/>
          <w:szCs w:val="28"/>
        </w:rPr>
      </w:pPr>
    </w:p>
    <w:p w14:paraId="767C1E6E" w14:textId="12A86457" w:rsidR="006307D4" w:rsidRPr="006307D4" w:rsidRDefault="006307D4" w:rsidP="006307D4">
      <w:pPr>
        <w:rPr>
          <w:sz w:val="28"/>
          <w:szCs w:val="28"/>
        </w:rPr>
      </w:pPr>
    </w:p>
    <w:p w14:paraId="611E132D" w14:textId="59D2A0AE" w:rsidR="006307D4" w:rsidRPr="006307D4" w:rsidRDefault="006307D4" w:rsidP="006307D4">
      <w:pPr>
        <w:rPr>
          <w:sz w:val="28"/>
          <w:szCs w:val="28"/>
        </w:rPr>
      </w:pPr>
    </w:p>
    <w:p w14:paraId="006B0C4E" w14:textId="25C3BEB1" w:rsidR="006307D4" w:rsidRPr="006307D4" w:rsidRDefault="006307D4" w:rsidP="006307D4">
      <w:pPr>
        <w:rPr>
          <w:sz w:val="28"/>
          <w:szCs w:val="28"/>
        </w:rPr>
      </w:pPr>
    </w:p>
    <w:p w14:paraId="6177422C" w14:textId="37328E54" w:rsidR="006307D4" w:rsidRPr="006307D4" w:rsidRDefault="006307D4" w:rsidP="006307D4">
      <w:pPr>
        <w:rPr>
          <w:sz w:val="28"/>
          <w:szCs w:val="28"/>
        </w:rPr>
      </w:pPr>
    </w:p>
    <w:p w14:paraId="298B03BC" w14:textId="6DD62D96" w:rsidR="006307D4" w:rsidRPr="006307D4" w:rsidRDefault="006307D4" w:rsidP="006307D4">
      <w:pPr>
        <w:rPr>
          <w:sz w:val="28"/>
          <w:szCs w:val="28"/>
        </w:rPr>
      </w:pPr>
    </w:p>
    <w:p w14:paraId="08F23F27" w14:textId="29303102" w:rsidR="006307D4" w:rsidRPr="006307D4" w:rsidRDefault="006307D4" w:rsidP="006307D4">
      <w:pPr>
        <w:rPr>
          <w:sz w:val="28"/>
          <w:szCs w:val="28"/>
        </w:rPr>
      </w:pPr>
    </w:p>
    <w:p w14:paraId="1345AA14" w14:textId="17A5FEB8" w:rsidR="006307D4" w:rsidRPr="006307D4" w:rsidRDefault="006307D4" w:rsidP="006307D4">
      <w:pPr>
        <w:rPr>
          <w:sz w:val="28"/>
          <w:szCs w:val="28"/>
        </w:rPr>
      </w:pPr>
    </w:p>
    <w:p w14:paraId="2D0151BA" w14:textId="35F4BBDA" w:rsidR="006307D4" w:rsidRDefault="006307D4" w:rsidP="006307D4">
      <w:pPr>
        <w:rPr>
          <w:sz w:val="28"/>
          <w:szCs w:val="28"/>
        </w:rPr>
      </w:pPr>
    </w:p>
    <w:p w14:paraId="41CBE079" w14:textId="0B800DDF" w:rsidR="006307D4" w:rsidRDefault="006307D4" w:rsidP="00E04D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7D4">
        <w:rPr>
          <w:rFonts w:ascii="Times New Roman" w:hAnsi="Times New Roman" w:cs="Times New Roman"/>
          <w:sz w:val="28"/>
          <w:szCs w:val="28"/>
        </w:rPr>
        <w:t xml:space="preserve">Психолог – Елена Васильевна </w:t>
      </w:r>
      <w:r>
        <w:rPr>
          <w:rFonts w:ascii="Times New Roman" w:hAnsi="Times New Roman" w:cs="Times New Roman"/>
          <w:sz w:val="28"/>
          <w:szCs w:val="28"/>
        </w:rPr>
        <w:t xml:space="preserve">подготовила для коллектива ЦБС интересные, полезные тренинги, которые позволяют лучше узнать друг друга, </w:t>
      </w:r>
      <w:r w:rsidR="001C1CC5">
        <w:rPr>
          <w:rFonts w:ascii="Times New Roman" w:hAnsi="Times New Roman" w:cs="Times New Roman"/>
          <w:sz w:val="28"/>
          <w:szCs w:val="28"/>
        </w:rPr>
        <w:t>учат правильно общаться с коллективом и читателями, научила формуле «Я – высказывание».</w:t>
      </w:r>
      <w:r w:rsidR="001C1CC5" w:rsidRPr="001C1CC5">
        <w:t xml:space="preserve"> </w:t>
      </w:r>
      <w:r w:rsidR="001C1CC5">
        <w:rPr>
          <w:rFonts w:ascii="Times New Roman" w:hAnsi="Times New Roman" w:cs="Times New Roman"/>
          <w:sz w:val="28"/>
          <w:szCs w:val="28"/>
        </w:rPr>
        <w:t>Э</w:t>
      </w:r>
      <w:r w:rsidR="001C1CC5" w:rsidRPr="001C1CC5">
        <w:rPr>
          <w:rFonts w:ascii="Times New Roman" w:hAnsi="Times New Roman" w:cs="Times New Roman"/>
          <w:sz w:val="28"/>
          <w:szCs w:val="28"/>
        </w:rPr>
        <w:t>то техника эффективного общения, когда человек описывает свои чувства и формулирует свои пожелания с опорой на собственные мысли и эмоции, стараясь не задевать и не обвинять окружающих.</w:t>
      </w:r>
    </w:p>
    <w:p w14:paraId="3DF4F020" w14:textId="562FB646" w:rsidR="001C1CC5" w:rsidRDefault="001C1CC5" w:rsidP="006307D4">
      <w:pPr>
        <w:rPr>
          <w:rFonts w:ascii="Times New Roman" w:hAnsi="Times New Roman" w:cs="Times New Roman"/>
          <w:sz w:val="28"/>
          <w:szCs w:val="28"/>
        </w:rPr>
      </w:pPr>
    </w:p>
    <w:p w14:paraId="3830D951" w14:textId="7FEADBC4" w:rsidR="001C1CC5" w:rsidRDefault="001C1CC5" w:rsidP="006307D4">
      <w:pPr>
        <w:rPr>
          <w:rFonts w:ascii="Times New Roman" w:hAnsi="Times New Roman" w:cs="Times New Roman"/>
          <w:sz w:val="28"/>
          <w:szCs w:val="28"/>
        </w:rPr>
      </w:pPr>
    </w:p>
    <w:p w14:paraId="6FFDE483" w14:textId="7F7079C3" w:rsidR="001C1CC5" w:rsidRDefault="001C1CC5" w:rsidP="006307D4">
      <w:pPr>
        <w:rPr>
          <w:rFonts w:ascii="Times New Roman" w:hAnsi="Times New Roman" w:cs="Times New Roman"/>
          <w:sz w:val="28"/>
          <w:szCs w:val="28"/>
        </w:rPr>
      </w:pPr>
      <w:r w:rsidRPr="006307D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98FF339" wp14:editId="18FC21FB">
            <wp:simplePos x="0" y="0"/>
            <wp:positionH relativeFrom="page">
              <wp:align>center</wp:align>
            </wp:positionH>
            <wp:positionV relativeFrom="paragraph">
              <wp:posOffset>-414655</wp:posOffset>
            </wp:positionV>
            <wp:extent cx="4257675" cy="2838450"/>
            <wp:effectExtent l="114300" t="114300" r="104775" b="152400"/>
            <wp:wrapThrough wrapText="bothSides">
              <wp:wrapPolygon edited="0">
                <wp:start x="-580" y="-870"/>
                <wp:lineTo x="-580" y="22615"/>
                <wp:lineTo x="22035" y="22615"/>
                <wp:lineTo x="22035" y="-870"/>
                <wp:lineTo x="-580" y="-87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3CAE8" w14:textId="030C12B5" w:rsidR="001C1CC5" w:rsidRDefault="001C1CC5" w:rsidP="006307D4">
      <w:pPr>
        <w:rPr>
          <w:rFonts w:ascii="Times New Roman" w:hAnsi="Times New Roman" w:cs="Times New Roman"/>
          <w:sz w:val="28"/>
          <w:szCs w:val="28"/>
        </w:rPr>
      </w:pPr>
    </w:p>
    <w:p w14:paraId="013656DD" w14:textId="1CAF1D1A" w:rsidR="001C1CC5" w:rsidRDefault="001C1CC5" w:rsidP="006307D4">
      <w:pPr>
        <w:rPr>
          <w:rFonts w:ascii="Times New Roman" w:hAnsi="Times New Roman" w:cs="Times New Roman"/>
          <w:sz w:val="28"/>
          <w:szCs w:val="28"/>
        </w:rPr>
      </w:pPr>
    </w:p>
    <w:p w14:paraId="04FC3D7E" w14:textId="150AC417" w:rsidR="001C1CC5" w:rsidRDefault="001C1CC5" w:rsidP="006307D4">
      <w:pPr>
        <w:rPr>
          <w:rFonts w:ascii="Times New Roman" w:hAnsi="Times New Roman" w:cs="Times New Roman"/>
          <w:sz w:val="28"/>
          <w:szCs w:val="28"/>
        </w:rPr>
      </w:pPr>
    </w:p>
    <w:p w14:paraId="4C847631" w14:textId="10B718B6" w:rsidR="001C1CC5" w:rsidRDefault="001C1CC5" w:rsidP="006307D4">
      <w:pPr>
        <w:rPr>
          <w:rFonts w:ascii="Times New Roman" w:hAnsi="Times New Roman" w:cs="Times New Roman"/>
          <w:sz w:val="28"/>
          <w:szCs w:val="28"/>
        </w:rPr>
      </w:pPr>
    </w:p>
    <w:p w14:paraId="5B3BA89A" w14:textId="1ABFF56A" w:rsidR="001C1CC5" w:rsidRDefault="001C1CC5" w:rsidP="006307D4">
      <w:pPr>
        <w:rPr>
          <w:rFonts w:ascii="Times New Roman" w:hAnsi="Times New Roman" w:cs="Times New Roman"/>
          <w:sz w:val="28"/>
          <w:szCs w:val="28"/>
        </w:rPr>
      </w:pPr>
    </w:p>
    <w:p w14:paraId="51369256" w14:textId="3598DB3D" w:rsidR="001C1CC5" w:rsidRDefault="001C1CC5" w:rsidP="006307D4">
      <w:pPr>
        <w:rPr>
          <w:rFonts w:ascii="Times New Roman" w:hAnsi="Times New Roman" w:cs="Times New Roman"/>
          <w:sz w:val="28"/>
          <w:szCs w:val="28"/>
        </w:rPr>
      </w:pPr>
    </w:p>
    <w:p w14:paraId="441F7F83" w14:textId="076BA1F4" w:rsidR="001C1CC5" w:rsidRDefault="001C1CC5" w:rsidP="006307D4">
      <w:pPr>
        <w:rPr>
          <w:rFonts w:ascii="Times New Roman" w:hAnsi="Times New Roman" w:cs="Times New Roman"/>
          <w:sz w:val="28"/>
          <w:szCs w:val="28"/>
        </w:rPr>
      </w:pPr>
    </w:p>
    <w:p w14:paraId="4730CD8E" w14:textId="3262B92B" w:rsidR="001C1CC5" w:rsidRDefault="00E04DDC" w:rsidP="00E04D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4DDC">
        <w:rPr>
          <w:rFonts w:ascii="Times New Roman" w:hAnsi="Times New Roman" w:cs="Times New Roman"/>
          <w:sz w:val="28"/>
          <w:szCs w:val="28"/>
        </w:rPr>
        <w:lastRenderedPageBreak/>
        <w:t>Профессиональная этика библиотекаря — это совокупность специфических требований и норм нравственности при выполнении им профессиональных обязанностей по обслуживанию потребителей информации. Она формирует у библиотекаря понятие своего профессионального долга и чести, прививает навыки культуры общения и высокого профессионализма, регулирует поведение библиотекаря так, чтобы укреплялся его авторитет, раскрывает общественную значимость профессии, насыщенной гуманистическими аспектами. Профессиональная этика библиотекаря изучает нравственный аспект норм и правил профессионального поведения работников библиотеки. С годами выработались правила служебного этикета. Эти правила запрещают грубость и пререкания, отвлечение от своих обязанностей, требуют чуткого, внимательного отношения к товарищам по труду. Библиотекарь, следующий правилам служебного этикета, формирует у себя такие черты, как вежливость, тактичность, точность, исполнительность и обязательность.</w:t>
      </w:r>
    </w:p>
    <w:p w14:paraId="66B9FD47" w14:textId="1164FDFF" w:rsidR="001C1CC5" w:rsidRDefault="00E04DDC" w:rsidP="00E04D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70DA01" wp14:editId="7C4F7584">
            <wp:extent cx="5534025" cy="4150519"/>
            <wp:effectExtent l="133350" t="114300" r="142875" b="1549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60" cy="415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BE0B172" w14:textId="5F617B24" w:rsidR="001C1CC5" w:rsidRDefault="001C1CC5" w:rsidP="006307D4">
      <w:pPr>
        <w:rPr>
          <w:rFonts w:ascii="Times New Roman" w:hAnsi="Times New Roman" w:cs="Times New Roman"/>
          <w:sz w:val="28"/>
          <w:szCs w:val="28"/>
        </w:rPr>
      </w:pPr>
    </w:p>
    <w:p w14:paraId="39BDEFA4" w14:textId="469F3F12" w:rsidR="0062518A" w:rsidRPr="0062518A" w:rsidRDefault="0062518A" w:rsidP="0062518A">
      <w:pPr>
        <w:rPr>
          <w:rFonts w:ascii="Times New Roman" w:hAnsi="Times New Roman" w:cs="Times New Roman"/>
          <w:sz w:val="28"/>
          <w:szCs w:val="28"/>
        </w:rPr>
      </w:pPr>
    </w:p>
    <w:p w14:paraId="66435CDE" w14:textId="414EADDB" w:rsidR="0062518A" w:rsidRDefault="0062518A" w:rsidP="0062518A">
      <w:pPr>
        <w:rPr>
          <w:rFonts w:ascii="Times New Roman" w:hAnsi="Times New Roman" w:cs="Times New Roman"/>
          <w:sz w:val="28"/>
          <w:szCs w:val="28"/>
        </w:rPr>
      </w:pPr>
    </w:p>
    <w:p w14:paraId="0270720B" w14:textId="2ED3CE6A" w:rsidR="0062518A" w:rsidRPr="0062518A" w:rsidRDefault="0062518A" w:rsidP="0062518A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62518A" w:rsidRPr="0062518A" w:rsidSect="001C1CC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C1E550" w14:textId="77777777" w:rsidR="00096BE7" w:rsidRDefault="00096BE7" w:rsidP="006307D4">
      <w:pPr>
        <w:spacing w:after="0" w:line="240" w:lineRule="auto"/>
      </w:pPr>
      <w:r>
        <w:separator/>
      </w:r>
    </w:p>
  </w:endnote>
  <w:endnote w:type="continuationSeparator" w:id="0">
    <w:p w14:paraId="1F5DA28A" w14:textId="77777777" w:rsidR="00096BE7" w:rsidRDefault="00096BE7" w:rsidP="00630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46862" w14:textId="77777777" w:rsidR="00096BE7" w:rsidRDefault="00096BE7" w:rsidP="006307D4">
      <w:pPr>
        <w:spacing w:after="0" w:line="240" w:lineRule="auto"/>
      </w:pPr>
      <w:r>
        <w:separator/>
      </w:r>
    </w:p>
  </w:footnote>
  <w:footnote w:type="continuationSeparator" w:id="0">
    <w:p w14:paraId="30B17B6F" w14:textId="77777777" w:rsidR="00096BE7" w:rsidRDefault="00096BE7" w:rsidP="006307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95F"/>
    <w:rsid w:val="00096BE7"/>
    <w:rsid w:val="000F4A8F"/>
    <w:rsid w:val="001047F5"/>
    <w:rsid w:val="001C1CC5"/>
    <w:rsid w:val="0062518A"/>
    <w:rsid w:val="006307D4"/>
    <w:rsid w:val="00672D0C"/>
    <w:rsid w:val="0072429C"/>
    <w:rsid w:val="007A2F84"/>
    <w:rsid w:val="00A44D45"/>
    <w:rsid w:val="00A57602"/>
    <w:rsid w:val="00B1095F"/>
    <w:rsid w:val="00C640A6"/>
    <w:rsid w:val="00E04DDC"/>
    <w:rsid w:val="00EE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D7902"/>
  <w15:chartTrackingRefBased/>
  <w15:docId w15:val="{A8F9C45F-B920-4E9D-A852-4D1D89E13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7D4"/>
  </w:style>
  <w:style w:type="paragraph" w:styleId="a5">
    <w:name w:val="footer"/>
    <w:basedOn w:val="a"/>
    <w:link w:val="a6"/>
    <w:uiPriority w:val="99"/>
    <w:unhideWhenUsed/>
    <w:rsid w:val="00630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66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2024-03-18T08:56:00Z</dcterms:created>
  <dcterms:modified xsi:type="dcterms:W3CDTF">2024-04-11T07:58:00Z</dcterms:modified>
</cp:coreProperties>
</file>